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4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350"/>
      </w:tblGrid>
      <w:tr w:rsidR="006147A7" w:rsidRPr="00AD1278" w:rsidTr="00BA687B">
        <w:tc>
          <w:tcPr>
            <w:tcW w:w="4590" w:type="dxa"/>
          </w:tcPr>
          <w:p w:rsidR="006147A7" w:rsidRPr="00AD1278" w:rsidRDefault="006147A7" w:rsidP="006147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1278">
              <w:rPr>
                <w:rFonts w:ascii="Times New Roman" w:eastAsia="Times New Roman" w:hAnsi="Times New Roman" w:cs="Times New Roman"/>
                <w:sz w:val="26"/>
                <w:szCs w:val="26"/>
              </w:rPr>
              <w:t>SỞ Y TẾ TÂY NINH</w:t>
            </w:r>
          </w:p>
          <w:p w:rsidR="006147A7" w:rsidRPr="00AD1278" w:rsidRDefault="004F4B0E" w:rsidP="006147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BỆNH VIỆN </w:t>
            </w:r>
            <w:r w:rsidR="006147A7" w:rsidRPr="00AD12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PHỔI</w:t>
            </w:r>
            <w:r w:rsidR="005A3F17" w:rsidRPr="00AD127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DE8DDC" wp14:editId="6FF509A2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182245</wp:posOffset>
                      </wp:positionV>
                      <wp:extent cx="1496695" cy="0"/>
                      <wp:effectExtent l="8255" t="10795" r="9525" b="825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90A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6.4pt;margin-top:14.35pt;width:117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9wR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"/>
                  </w:pict>
                </mc:Fallback>
              </mc:AlternateContent>
            </w:r>
            <w:r w:rsidR="004B72DE" w:rsidRPr="00AD12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TÂY NINH</w:t>
            </w:r>
          </w:p>
          <w:p w:rsidR="006147A7" w:rsidRPr="00AD1278" w:rsidRDefault="009A339F" w:rsidP="00696D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</w:t>
            </w:r>
            <w:r w:rsidR="004F4B0E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/TB</w:t>
            </w:r>
            <w:r w:rsidR="004F4B0E">
              <w:rPr>
                <w:rFonts w:ascii="Times New Roman" w:eastAsia="Times New Roman" w:hAnsi="Times New Roman" w:cs="Times New Roman"/>
                <w:sz w:val="26"/>
                <w:szCs w:val="26"/>
              </w:rPr>
              <w:t>-BVPTN</w:t>
            </w:r>
          </w:p>
        </w:tc>
        <w:tc>
          <w:tcPr>
            <w:tcW w:w="6350" w:type="dxa"/>
          </w:tcPr>
          <w:p w:rsidR="006147A7" w:rsidRPr="00AD1278" w:rsidRDefault="006147A7" w:rsidP="00BA687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D12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147A7" w:rsidRPr="00AD1278" w:rsidRDefault="006147A7" w:rsidP="00BA687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D12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6147A7" w:rsidRPr="00AD1278" w:rsidRDefault="005A3F17" w:rsidP="00BA687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D127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381A56" wp14:editId="26575D77">
                      <wp:simplePos x="0" y="0"/>
                      <wp:positionH relativeFrom="column">
                        <wp:posOffset>1084193</wp:posOffset>
                      </wp:positionH>
                      <wp:positionV relativeFrom="paragraph">
                        <wp:posOffset>48895</wp:posOffset>
                      </wp:positionV>
                      <wp:extent cx="1771650" cy="0"/>
                      <wp:effectExtent l="0" t="0" r="19050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483D1" id="AutoShape 5" o:spid="_x0000_s1026" type="#_x0000_t32" style="position:absolute;margin-left:85.35pt;margin-top:3.85pt;width:13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Q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4estkU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"/>
                  </w:pict>
                </mc:Fallback>
              </mc:AlternateContent>
            </w:r>
          </w:p>
          <w:p w:rsidR="007762A3" w:rsidRPr="00AD1278" w:rsidRDefault="0022590F" w:rsidP="000A7413">
            <w:pPr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Tây Ninh, ngày </w:t>
            </w:r>
            <w:r w:rsidR="004F4B0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14</w:t>
            </w:r>
            <w:r w:rsidR="005901F4" w:rsidRPr="00AD127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7762A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</w:t>
            </w:r>
            <w:r w:rsidR="004F4B0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 w:rsidR="005901F4" w:rsidRPr="00AD127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7762A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 202</w:t>
            </w:r>
            <w:r w:rsidR="004F4B0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</w:t>
            </w:r>
          </w:p>
          <w:p w:rsidR="006147A7" w:rsidRPr="00AD1278" w:rsidRDefault="006147A7" w:rsidP="006147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51C4" w:rsidRPr="00AD1278" w:rsidRDefault="001351C4" w:rsidP="001351C4">
      <w:pPr>
        <w:jc w:val="center"/>
        <w:rPr>
          <w:rFonts w:ascii="Times New Roman" w:hAnsi="Times New Roman" w:cs="Times New Roman"/>
          <w:b/>
          <w:sz w:val="20"/>
        </w:rPr>
      </w:pPr>
    </w:p>
    <w:p w:rsidR="001351C4" w:rsidRPr="00C312DE" w:rsidRDefault="001351C4" w:rsidP="00135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2DE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1351C4" w:rsidRPr="00C312DE" w:rsidRDefault="001351C4" w:rsidP="001351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12DE">
        <w:rPr>
          <w:rFonts w:ascii="Times New Roman" w:hAnsi="Times New Roman" w:cs="Times New Roman"/>
          <w:b/>
          <w:i/>
          <w:sz w:val="28"/>
          <w:szCs w:val="28"/>
        </w:rPr>
        <w:t>Về</w:t>
      </w:r>
      <w:r w:rsidR="006147A7" w:rsidRPr="00C312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12DE">
        <w:rPr>
          <w:rFonts w:ascii="Times New Roman" w:hAnsi="Times New Roman" w:cs="Times New Roman"/>
          <w:b/>
          <w:i/>
          <w:sz w:val="28"/>
          <w:szCs w:val="28"/>
        </w:rPr>
        <w:t>việc: Gửi bảng báo giá gói</w:t>
      </w:r>
      <w:r w:rsidR="006147A7" w:rsidRPr="00C312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12DE">
        <w:rPr>
          <w:rFonts w:ascii="Times New Roman" w:hAnsi="Times New Roman" w:cs="Times New Roman"/>
          <w:b/>
          <w:i/>
          <w:sz w:val="28"/>
          <w:szCs w:val="28"/>
        </w:rPr>
        <w:t>th</w:t>
      </w:r>
      <w:r w:rsidR="004B72DE" w:rsidRPr="00C312DE">
        <w:rPr>
          <w:rFonts w:ascii="Times New Roman" w:hAnsi="Times New Roman" w:cs="Times New Roman"/>
          <w:b/>
          <w:i/>
          <w:sz w:val="28"/>
          <w:szCs w:val="28"/>
        </w:rPr>
        <w:t>ầu</w:t>
      </w:r>
      <w:r w:rsidR="006147A7" w:rsidRPr="00C312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12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F4B0E" w:rsidRPr="00C312DE" w:rsidRDefault="00C54C3A" w:rsidP="004F4B0E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312DE">
        <w:rPr>
          <w:rFonts w:ascii="Times New Roman" w:hAnsi="Times New Roman" w:cs="Times New Roman"/>
          <w:b/>
          <w:sz w:val="28"/>
          <w:szCs w:val="28"/>
          <w:lang w:val="nl-NL"/>
        </w:rPr>
        <w:t>Cung cấp</w:t>
      </w:r>
      <w:r w:rsidR="006147A7" w:rsidRPr="00C312DE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7762A3" w:rsidRPr="00C312DE">
        <w:rPr>
          <w:rFonts w:ascii="Times New Roman" w:hAnsi="Times New Roman" w:cs="Times New Roman"/>
          <w:b/>
          <w:sz w:val="28"/>
          <w:szCs w:val="28"/>
          <w:lang w:val="nl-NL"/>
        </w:rPr>
        <w:t xml:space="preserve">dịch vụ </w:t>
      </w:r>
      <w:r w:rsidR="00F54A0F" w:rsidRPr="00C312DE">
        <w:rPr>
          <w:rFonts w:ascii="Times New Roman" w:hAnsi="Times New Roman" w:cs="Times New Roman"/>
          <w:b/>
          <w:sz w:val="28"/>
          <w:szCs w:val="28"/>
          <w:lang w:val="nl-NL"/>
        </w:rPr>
        <w:t>Quan trắc môi trường</w:t>
      </w:r>
      <w:r w:rsidR="00A323AC" w:rsidRPr="00C312DE">
        <w:rPr>
          <w:rFonts w:ascii="Times New Roman" w:hAnsi="Times New Roman" w:cs="Times New Roman"/>
          <w:b/>
          <w:sz w:val="28"/>
          <w:szCs w:val="28"/>
          <w:lang w:val="nl-NL"/>
        </w:rPr>
        <w:t xml:space="preserve"> Bệnh viện </w:t>
      </w:r>
      <w:r w:rsidR="007762A3" w:rsidRPr="00C312DE">
        <w:rPr>
          <w:rFonts w:ascii="Times New Roman" w:hAnsi="Times New Roman" w:cs="Times New Roman"/>
          <w:b/>
          <w:sz w:val="28"/>
          <w:szCs w:val="28"/>
          <w:lang w:val="nl-NL"/>
        </w:rPr>
        <w:t>năm 202</w:t>
      </w:r>
      <w:r w:rsidR="004F4B0E">
        <w:rPr>
          <w:rFonts w:ascii="Times New Roman" w:hAnsi="Times New Roman" w:cs="Times New Roman"/>
          <w:b/>
          <w:sz w:val="28"/>
          <w:szCs w:val="28"/>
          <w:lang w:val="nl-NL"/>
        </w:rPr>
        <w:t>6</w:t>
      </w:r>
    </w:p>
    <w:p w:rsidR="00247422" w:rsidRPr="00C312DE" w:rsidRDefault="00247422" w:rsidP="001351C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</w:p>
    <w:p w:rsidR="001351C4" w:rsidRPr="00C312DE" w:rsidRDefault="001351C4" w:rsidP="00C312DE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C312DE">
        <w:rPr>
          <w:rFonts w:ascii="Times New Roman" w:hAnsi="Times New Roman" w:cs="Times New Roman"/>
          <w:b/>
          <w:sz w:val="26"/>
          <w:szCs w:val="26"/>
          <w:lang w:val="it-IT"/>
        </w:rPr>
        <w:t>Kính gửi: Quý Công ty, đơn vị</w:t>
      </w:r>
    </w:p>
    <w:p w:rsidR="001351C4" w:rsidRPr="00C312DE" w:rsidRDefault="001351C4" w:rsidP="00C312DE">
      <w:pPr>
        <w:ind w:firstLine="567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6147A7" w:rsidRPr="00C312DE" w:rsidRDefault="006147A7" w:rsidP="00C312DE">
      <w:pPr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C312DE">
        <w:rPr>
          <w:rFonts w:ascii="Times New Roman" w:hAnsi="Times New Roman" w:cs="Times New Roman"/>
          <w:sz w:val="26"/>
          <w:szCs w:val="26"/>
          <w:lang w:val="it-IT"/>
        </w:rPr>
        <w:t>Bệnh việ</w:t>
      </w:r>
      <w:r w:rsidR="004F4B0E">
        <w:rPr>
          <w:rFonts w:ascii="Times New Roman" w:hAnsi="Times New Roman" w:cs="Times New Roman"/>
          <w:sz w:val="26"/>
          <w:szCs w:val="26"/>
          <w:lang w:val="it-IT"/>
        </w:rPr>
        <w:t>n Phổi</w:t>
      </w:r>
      <w:r w:rsidR="00406563" w:rsidRPr="00C312DE">
        <w:rPr>
          <w:rFonts w:ascii="Times New Roman" w:hAnsi="Times New Roman" w:cs="Times New Roman"/>
          <w:sz w:val="26"/>
          <w:szCs w:val="26"/>
          <w:lang w:val="it-IT"/>
        </w:rPr>
        <w:t xml:space="preserve"> Tây Ninh</w:t>
      </w:r>
      <w:r w:rsidR="001351C4" w:rsidRPr="00C312DE">
        <w:rPr>
          <w:rFonts w:ascii="Times New Roman" w:hAnsi="Times New Roman" w:cs="Times New Roman"/>
          <w:sz w:val="26"/>
          <w:szCs w:val="26"/>
          <w:lang w:val="it-IT"/>
        </w:rPr>
        <w:t xml:space="preserve"> có nhu </w:t>
      </w:r>
      <w:r w:rsidR="00C54C3A" w:rsidRPr="00C312DE">
        <w:rPr>
          <w:rFonts w:ascii="Times New Roman" w:hAnsi="Times New Roman" w:cs="Times New Roman"/>
          <w:sz w:val="26"/>
          <w:szCs w:val="26"/>
          <w:lang w:val="it-IT"/>
        </w:rPr>
        <w:t xml:space="preserve">cầu </w:t>
      </w:r>
      <w:r w:rsidR="00A323AC" w:rsidRPr="00C312DE">
        <w:rPr>
          <w:rFonts w:ascii="Times New Roman" w:hAnsi="Times New Roman" w:cs="Times New Roman"/>
          <w:sz w:val="26"/>
          <w:szCs w:val="26"/>
          <w:lang w:val="nl-NL"/>
        </w:rPr>
        <w:t>Quan trắc môi trường Bệnh viện</w:t>
      </w:r>
      <w:r w:rsidR="00E65022" w:rsidRPr="00C312D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7762A3" w:rsidRPr="00C312DE">
        <w:rPr>
          <w:rFonts w:ascii="Times New Roman" w:hAnsi="Times New Roman" w:cs="Times New Roman"/>
          <w:sz w:val="26"/>
          <w:szCs w:val="26"/>
          <w:lang w:val="nl-NL"/>
        </w:rPr>
        <w:t>năm 202</w:t>
      </w:r>
      <w:r w:rsidR="004F4B0E">
        <w:rPr>
          <w:rFonts w:ascii="Times New Roman" w:hAnsi="Times New Roman" w:cs="Times New Roman"/>
          <w:sz w:val="26"/>
          <w:szCs w:val="26"/>
          <w:lang w:val="nl-NL"/>
        </w:rPr>
        <w:t>6</w:t>
      </w:r>
      <w:r w:rsidR="008A20C9" w:rsidRPr="00C312D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243064" w:rsidRPr="00C312DE">
        <w:rPr>
          <w:rFonts w:ascii="Times New Roman" w:hAnsi="Times New Roman" w:cs="Times New Roman"/>
          <w:sz w:val="26"/>
          <w:szCs w:val="26"/>
          <w:lang w:val="nl-NL"/>
        </w:rPr>
        <w:t>tại Bệnh việ</w:t>
      </w:r>
      <w:r w:rsidR="004F4B0E">
        <w:rPr>
          <w:rFonts w:ascii="Times New Roman" w:hAnsi="Times New Roman" w:cs="Times New Roman"/>
          <w:sz w:val="26"/>
          <w:szCs w:val="26"/>
          <w:lang w:val="nl-NL"/>
        </w:rPr>
        <w:t>n Phổi</w:t>
      </w:r>
      <w:r w:rsidR="00243064" w:rsidRPr="00C312DE">
        <w:rPr>
          <w:rFonts w:ascii="Times New Roman" w:hAnsi="Times New Roman" w:cs="Times New Roman"/>
          <w:sz w:val="26"/>
          <w:szCs w:val="26"/>
          <w:lang w:val="nl-NL"/>
        </w:rPr>
        <w:t xml:space="preserve"> Tây Ninh </w:t>
      </w:r>
      <w:r w:rsidR="00243064" w:rsidRPr="00C312DE">
        <w:rPr>
          <w:rFonts w:ascii="Times New Roman" w:hAnsi="Times New Roman" w:cs="Times New Roman"/>
          <w:i/>
          <w:sz w:val="26"/>
          <w:szCs w:val="26"/>
          <w:lang w:val="nl-NL"/>
        </w:rPr>
        <w:t xml:space="preserve">( Danh mục chi tiết theo Phụ </w:t>
      </w:r>
      <w:r w:rsidR="008755D2" w:rsidRPr="00C312DE">
        <w:rPr>
          <w:rFonts w:ascii="Times New Roman" w:hAnsi="Times New Roman" w:cs="Times New Roman"/>
          <w:i/>
          <w:sz w:val="26"/>
          <w:szCs w:val="26"/>
          <w:lang w:val="nl-NL"/>
        </w:rPr>
        <w:t>lục</w:t>
      </w:r>
      <w:r w:rsidR="0025055C" w:rsidRPr="00C312DE">
        <w:rPr>
          <w:rFonts w:ascii="Times New Roman" w:hAnsi="Times New Roman" w:cs="Times New Roman"/>
          <w:i/>
          <w:sz w:val="26"/>
          <w:szCs w:val="26"/>
          <w:lang w:val="nl-NL"/>
        </w:rPr>
        <w:t xml:space="preserve"> </w:t>
      </w:r>
      <w:r w:rsidR="00243064" w:rsidRPr="00C312DE">
        <w:rPr>
          <w:rFonts w:ascii="Times New Roman" w:hAnsi="Times New Roman" w:cs="Times New Roman"/>
          <w:i/>
          <w:sz w:val="26"/>
          <w:szCs w:val="26"/>
          <w:lang w:val="nl-NL"/>
        </w:rPr>
        <w:t>1</w:t>
      </w:r>
      <w:r w:rsidR="004D6289" w:rsidRPr="00C312DE">
        <w:rPr>
          <w:rFonts w:ascii="Times New Roman" w:hAnsi="Times New Roman" w:cs="Times New Roman"/>
          <w:i/>
          <w:sz w:val="26"/>
          <w:szCs w:val="26"/>
          <w:lang w:val="nl-NL"/>
        </w:rPr>
        <w:t xml:space="preserve"> </w:t>
      </w:r>
      <w:r w:rsidR="00243064" w:rsidRPr="00C312DE">
        <w:rPr>
          <w:rFonts w:ascii="Times New Roman" w:hAnsi="Times New Roman" w:cs="Times New Roman"/>
          <w:i/>
          <w:sz w:val="26"/>
          <w:szCs w:val="26"/>
          <w:lang w:val="nl-NL"/>
        </w:rPr>
        <w:t>đính kèm)</w:t>
      </w:r>
      <w:r w:rsidR="001351C4" w:rsidRPr="00C312DE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</w:t>
      </w:r>
    </w:p>
    <w:p w:rsidR="00F61BEE" w:rsidRPr="00C312DE" w:rsidRDefault="001E3BB9" w:rsidP="00C312DE">
      <w:pPr>
        <w:ind w:firstLine="450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C312DE">
        <w:rPr>
          <w:rFonts w:ascii="Times New Roman" w:hAnsi="Times New Roman" w:cs="Times New Roman"/>
          <w:iCs/>
          <w:sz w:val="26"/>
          <w:szCs w:val="26"/>
          <w:lang w:val="it-IT"/>
        </w:rPr>
        <w:t>Để có cơ sở lập kế h</w:t>
      </w:r>
      <w:r w:rsidR="007762A3" w:rsidRPr="00C312DE">
        <w:rPr>
          <w:rFonts w:ascii="Times New Roman" w:hAnsi="Times New Roman" w:cs="Times New Roman"/>
          <w:iCs/>
          <w:sz w:val="26"/>
          <w:szCs w:val="26"/>
          <w:lang w:val="it-IT"/>
        </w:rPr>
        <w:t>oạch</w:t>
      </w:r>
      <w:r w:rsidRPr="00C312DE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</w:t>
      </w:r>
      <w:r w:rsidR="009522FA" w:rsidRPr="00C312DE">
        <w:rPr>
          <w:rFonts w:ascii="Times New Roman" w:hAnsi="Times New Roman" w:cs="Times New Roman"/>
          <w:iCs/>
          <w:sz w:val="26"/>
          <w:szCs w:val="26"/>
          <w:lang w:val="it-IT"/>
        </w:rPr>
        <w:t>công tác</w:t>
      </w:r>
      <w:r w:rsidR="00F12A15" w:rsidRPr="00C312DE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</w:t>
      </w:r>
      <w:r w:rsidR="00D42FE7" w:rsidRPr="00C312DE">
        <w:rPr>
          <w:rFonts w:ascii="Times New Roman" w:hAnsi="Times New Roman" w:cs="Times New Roman"/>
          <w:sz w:val="26"/>
          <w:szCs w:val="26"/>
          <w:lang w:val="nl-NL"/>
        </w:rPr>
        <w:t>Quan trắc môi trường Bệnh viện năm 202</w:t>
      </w:r>
      <w:r w:rsidR="004F4B0E">
        <w:rPr>
          <w:rFonts w:ascii="Times New Roman" w:hAnsi="Times New Roman" w:cs="Times New Roman"/>
          <w:sz w:val="26"/>
          <w:szCs w:val="26"/>
          <w:lang w:val="nl-NL"/>
        </w:rPr>
        <w:t>6</w:t>
      </w:r>
      <w:r w:rsidR="00D42FE7" w:rsidRPr="00C312D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F12A15" w:rsidRPr="00C312DE">
        <w:rPr>
          <w:rFonts w:ascii="Times New Roman" w:hAnsi="Times New Roman" w:cs="Times New Roman"/>
          <w:iCs/>
          <w:sz w:val="26"/>
          <w:szCs w:val="26"/>
          <w:lang w:val="it-IT"/>
        </w:rPr>
        <w:t>và k</w:t>
      </w:r>
      <w:r w:rsidRPr="00C312DE">
        <w:rPr>
          <w:rFonts w:ascii="Times New Roman" w:hAnsi="Times New Roman" w:cs="Times New Roman"/>
          <w:iCs/>
          <w:sz w:val="26"/>
          <w:szCs w:val="26"/>
          <w:lang w:val="it-IT"/>
        </w:rPr>
        <w:t>ế hoạch lựa chọn nhà thầu</w:t>
      </w:r>
      <w:r w:rsidR="00F61BEE" w:rsidRPr="00C312DE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trình cấp có thẩm quyền phê duyệ</w:t>
      </w:r>
      <w:r w:rsidR="00F12A15" w:rsidRPr="00C312DE">
        <w:rPr>
          <w:rFonts w:ascii="Times New Roman" w:hAnsi="Times New Roman" w:cs="Times New Roman"/>
          <w:iCs/>
          <w:sz w:val="26"/>
          <w:szCs w:val="26"/>
          <w:lang w:val="it-IT"/>
        </w:rPr>
        <w:t>t.</w:t>
      </w:r>
      <w:r w:rsidR="00F61BEE" w:rsidRPr="00C312DE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</w:t>
      </w:r>
      <w:r w:rsidR="00F61BEE" w:rsidRPr="00C312DE">
        <w:rPr>
          <w:rFonts w:ascii="Times New Roman" w:hAnsi="Times New Roman" w:cs="Times New Roman"/>
          <w:sz w:val="26"/>
          <w:szCs w:val="26"/>
          <w:lang w:val="nl-NL"/>
        </w:rPr>
        <w:t>Bệnh việ</w:t>
      </w:r>
      <w:r w:rsidR="004F4B0E">
        <w:rPr>
          <w:rFonts w:ascii="Times New Roman" w:hAnsi="Times New Roman" w:cs="Times New Roman"/>
          <w:sz w:val="26"/>
          <w:szCs w:val="26"/>
          <w:lang w:val="nl-NL"/>
        </w:rPr>
        <w:t>n Phổ</w:t>
      </w:r>
      <w:r w:rsidR="00863016">
        <w:rPr>
          <w:rFonts w:ascii="Times New Roman" w:hAnsi="Times New Roman" w:cs="Times New Roman"/>
          <w:sz w:val="26"/>
          <w:szCs w:val="26"/>
          <w:lang w:val="nl-NL"/>
        </w:rPr>
        <w:t xml:space="preserve">i </w:t>
      </w:r>
      <w:r w:rsidR="00F61BEE" w:rsidRPr="00C312DE">
        <w:rPr>
          <w:rFonts w:ascii="Times New Roman" w:hAnsi="Times New Roman" w:cs="Times New Roman"/>
          <w:sz w:val="26"/>
          <w:szCs w:val="26"/>
          <w:lang w:val="nl-NL"/>
        </w:rPr>
        <w:t xml:space="preserve">Tây Ninh kính mời </w:t>
      </w:r>
      <w:r w:rsidR="00F61BEE" w:rsidRPr="00C312DE">
        <w:rPr>
          <w:rFonts w:ascii="Times New Roman" w:hAnsi="Times New Roman" w:cs="Times New Roman"/>
          <w:sz w:val="26"/>
          <w:szCs w:val="26"/>
          <w:lang w:val="it-IT"/>
        </w:rPr>
        <w:t>Quý Công ty, đơn vị</w:t>
      </w:r>
      <w:r w:rsidR="008B7D2F" w:rsidRPr="00C312DE">
        <w:rPr>
          <w:rFonts w:ascii="Times New Roman" w:hAnsi="Times New Roman" w:cs="Times New Roman"/>
          <w:sz w:val="26"/>
          <w:szCs w:val="26"/>
          <w:lang w:val="it-IT"/>
        </w:rPr>
        <w:t xml:space="preserve"> có đủ điều kiện </w:t>
      </w:r>
      <w:r w:rsidR="007762A3" w:rsidRPr="00C312DE">
        <w:rPr>
          <w:rFonts w:ascii="Times New Roman" w:hAnsi="Times New Roman" w:cs="Times New Roman"/>
          <w:sz w:val="26"/>
          <w:szCs w:val="26"/>
          <w:lang w:val="it-IT"/>
        </w:rPr>
        <w:t xml:space="preserve">cung cấp dịch vụ </w:t>
      </w:r>
      <w:r w:rsidR="008B7D2F" w:rsidRPr="00C312DE">
        <w:rPr>
          <w:rFonts w:ascii="Times New Roman" w:hAnsi="Times New Roman" w:cs="Times New Roman"/>
          <w:sz w:val="26"/>
          <w:szCs w:val="26"/>
          <w:lang w:val="it-IT"/>
        </w:rPr>
        <w:t>gửi hồ</w:t>
      </w:r>
      <w:r w:rsidR="00F12A15" w:rsidRPr="00C312DE">
        <w:rPr>
          <w:rFonts w:ascii="Times New Roman" w:hAnsi="Times New Roman" w:cs="Times New Roman"/>
          <w:sz w:val="26"/>
          <w:szCs w:val="26"/>
          <w:lang w:val="it-IT"/>
        </w:rPr>
        <w:t xml:space="preserve"> sơ báo giá </w:t>
      </w:r>
      <w:r w:rsidR="008B7D2F" w:rsidRPr="00C312DE">
        <w:rPr>
          <w:rFonts w:ascii="Times New Roman" w:hAnsi="Times New Roman" w:cs="Times New Roman"/>
          <w:sz w:val="26"/>
          <w:szCs w:val="26"/>
          <w:lang w:val="it-IT"/>
        </w:rPr>
        <w:t xml:space="preserve">với các nội dung cụ thể như sau: </w:t>
      </w:r>
    </w:p>
    <w:p w:rsidR="00C312DE" w:rsidRPr="00C312DE" w:rsidRDefault="001351C4" w:rsidP="00C312DE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C312DE">
        <w:rPr>
          <w:rFonts w:ascii="Times New Roman" w:hAnsi="Times New Roman" w:cs="Times New Roman"/>
          <w:b/>
          <w:sz w:val="26"/>
          <w:szCs w:val="26"/>
          <w:lang w:val="it-IT"/>
        </w:rPr>
        <w:t xml:space="preserve">Thời gian gửi </w:t>
      </w:r>
      <w:r w:rsidR="00685749" w:rsidRPr="00C312DE">
        <w:rPr>
          <w:rFonts w:ascii="Times New Roman" w:hAnsi="Times New Roman" w:cs="Times New Roman"/>
          <w:b/>
          <w:sz w:val="26"/>
          <w:szCs w:val="26"/>
          <w:lang w:val="it-IT"/>
        </w:rPr>
        <w:t xml:space="preserve">hồ sơ </w:t>
      </w:r>
      <w:r w:rsidRPr="00C312DE">
        <w:rPr>
          <w:rFonts w:ascii="Times New Roman" w:hAnsi="Times New Roman" w:cs="Times New Roman"/>
          <w:b/>
          <w:sz w:val="26"/>
          <w:szCs w:val="26"/>
          <w:lang w:val="it-IT"/>
        </w:rPr>
        <w:t>báo giá:</w:t>
      </w:r>
      <w:r w:rsidRPr="00C312DE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C312DE" w:rsidRPr="00C312DE">
        <w:rPr>
          <w:rFonts w:ascii="Times New Roman" w:hAnsi="Times New Roman"/>
          <w:b/>
          <w:color w:val="000000"/>
          <w:sz w:val="26"/>
          <w:szCs w:val="26"/>
        </w:rPr>
        <w:t xml:space="preserve">10 ngày </w:t>
      </w:r>
      <w:r w:rsidR="00C312DE" w:rsidRPr="00C312DE">
        <w:rPr>
          <w:rFonts w:ascii="Times New Roman" w:hAnsi="Times New Roman"/>
          <w:color w:val="000000"/>
          <w:sz w:val="26"/>
          <w:szCs w:val="26"/>
        </w:rPr>
        <w:t>(kể từ ngày ra thông báo)</w:t>
      </w:r>
    </w:p>
    <w:p w:rsidR="00685749" w:rsidRPr="00C312DE" w:rsidRDefault="00685749" w:rsidP="00C312DE">
      <w:pPr>
        <w:pStyle w:val="ListParagraph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12DE">
        <w:rPr>
          <w:rFonts w:ascii="Times New Roman" w:hAnsi="Times New Roman" w:cs="Times New Roman"/>
          <w:b/>
          <w:bCs/>
          <w:sz w:val="26"/>
          <w:szCs w:val="26"/>
        </w:rPr>
        <w:t>Hồ sơ chào giá gồm có:</w:t>
      </w:r>
    </w:p>
    <w:p w:rsidR="00685749" w:rsidRPr="00C312DE" w:rsidRDefault="00685749" w:rsidP="00C312DE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312DE">
        <w:rPr>
          <w:rFonts w:ascii="Times New Roman" w:hAnsi="Times New Roman" w:cs="Times New Roman"/>
          <w:sz w:val="26"/>
          <w:szCs w:val="26"/>
        </w:rPr>
        <w:t>Bảng chào giá</w:t>
      </w:r>
      <w:r w:rsidR="00863016">
        <w:rPr>
          <w:rFonts w:ascii="Times New Roman" w:hAnsi="Times New Roman" w:cs="Times New Roman"/>
          <w:i/>
          <w:sz w:val="26"/>
          <w:szCs w:val="26"/>
        </w:rPr>
        <w:t xml:space="preserve"> (theo Phụ lục</w:t>
      </w:r>
      <w:r w:rsidR="00DA247F" w:rsidRPr="00C312D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312DE">
        <w:rPr>
          <w:rFonts w:ascii="Times New Roman" w:hAnsi="Times New Roman" w:cs="Times New Roman"/>
          <w:i/>
          <w:sz w:val="26"/>
          <w:szCs w:val="26"/>
        </w:rPr>
        <w:t xml:space="preserve">đính kèm). </w:t>
      </w:r>
      <w:r w:rsidRPr="00C312DE">
        <w:rPr>
          <w:rFonts w:ascii="Times New Roman" w:hAnsi="Times New Roman" w:cs="Times New Roman"/>
          <w:sz w:val="26"/>
          <w:szCs w:val="26"/>
        </w:rPr>
        <w:t>Yêu cầu báo giá chi tiết</w:t>
      </w:r>
      <w:r w:rsidR="00DA247F" w:rsidRPr="00C312DE">
        <w:rPr>
          <w:rFonts w:ascii="Times New Roman" w:hAnsi="Times New Roman" w:cs="Times New Roman"/>
          <w:sz w:val="26"/>
          <w:szCs w:val="26"/>
        </w:rPr>
        <w:t xml:space="preserve"> theo </w:t>
      </w:r>
      <w:r w:rsidR="009522FA" w:rsidRPr="00C312DE">
        <w:rPr>
          <w:rFonts w:ascii="Times New Roman" w:hAnsi="Times New Roman" w:cs="Times New Roman"/>
          <w:sz w:val="26"/>
          <w:szCs w:val="26"/>
        </w:rPr>
        <w:t>chỉ tiêu, số mẫu, tần suất</w:t>
      </w:r>
      <w:r w:rsidR="007762A3" w:rsidRPr="00C312DE">
        <w:rPr>
          <w:rFonts w:ascii="Times New Roman" w:hAnsi="Times New Roman" w:cs="Times New Roman"/>
          <w:sz w:val="26"/>
          <w:szCs w:val="26"/>
        </w:rPr>
        <w:t xml:space="preserve"> </w:t>
      </w:r>
      <w:r w:rsidRPr="00C312DE">
        <w:rPr>
          <w:rFonts w:ascii="Times New Roman" w:hAnsi="Times New Roman" w:cs="Times New Roman"/>
          <w:sz w:val="26"/>
          <w:szCs w:val="26"/>
        </w:rPr>
        <w:t xml:space="preserve">để có thông tin thống nhất, đồng bộ làm cơ sở lập kế hoạch </w:t>
      </w:r>
      <w:r w:rsidR="001E616A" w:rsidRPr="00C312DE">
        <w:rPr>
          <w:rFonts w:ascii="Times New Roman" w:hAnsi="Times New Roman" w:cs="Times New Roman"/>
          <w:sz w:val="26"/>
          <w:szCs w:val="26"/>
        </w:rPr>
        <w:t xml:space="preserve">công tác </w:t>
      </w:r>
      <w:r w:rsidR="00DA247F" w:rsidRPr="00C312DE">
        <w:rPr>
          <w:rFonts w:ascii="Times New Roman" w:hAnsi="Times New Roman" w:cs="Times New Roman"/>
          <w:sz w:val="26"/>
          <w:szCs w:val="26"/>
        </w:rPr>
        <w:t>và</w:t>
      </w:r>
      <w:r w:rsidR="00C67C1F" w:rsidRPr="00C312DE">
        <w:rPr>
          <w:rFonts w:ascii="Times New Roman" w:hAnsi="Times New Roman" w:cs="Times New Roman"/>
          <w:sz w:val="26"/>
          <w:szCs w:val="26"/>
        </w:rPr>
        <w:t xml:space="preserve"> </w:t>
      </w:r>
      <w:r w:rsidRPr="00C312DE">
        <w:rPr>
          <w:rFonts w:ascii="Times New Roman" w:hAnsi="Times New Roman" w:cs="Times New Roman"/>
          <w:sz w:val="26"/>
          <w:szCs w:val="26"/>
        </w:rPr>
        <w:t>kế hoạch lựa chọn nhà thầu trình cấp có thẩm quyền phê duyệt.</w:t>
      </w:r>
    </w:p>
    <w:p w:rsidR="00685749" w:rsidRPr="00C312DE" w:rsidRDefault="00685749" w:rsidP="00C312DE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312DE">
        <w:rPr>
          <w:rFonts w:ascii="Times New Roman" w:hAnsi="Times New Roman" w:cs="Times New Roman"/>
          <w:sz w:val="26"/>
          <w:szCs w:val="26"/>
        </w:rPr>
        <w:t xml:space="preserve">Đơn giá nêu trong báo giá của Công ty, đơn vị là mức giá bán đã bao gồm toàn bộ các loại thuế, phí, lệ phí, chi phí </w:t>
      </w:r>
      <w:r w:rsidR="001E616A" w:rsidRPr="00C312DE">
        <w:rPr>
          <w:rFonts w:ascii="Times New Roman" w:hAnsi="Times New Roman" w:cs="Times New Roman"/>
          <w:sz w:val="26"/>
          <w:szCs w:val="26"/>
        </w:rPr>
        <w:t xml:space="preserve">lấy mẫu, </w:t>
      </w:r>
      <w:r w:rsidRPr="00C312DE">
        <w:rPr>
          <w:rFonts w:ascii="Times New Roman" w:hAnsi="Times New Roman" w:cs="Times New Roman"/>
          <w:sz w:val="26"/>
          <w:szCs w:val="26"/>
        </w:rPr>
        <w:t xml:space="preserve">vận chuyển </w:t>
      </w:r>
      <w:r w:rsidR="001E616A" w:rsidRPr="00C312DE">
        <w:rPr>
          <w:rFonts w:ascii="Times New Roman" w:hAnsi="Times New Roman" w:cs="Times New Roman"/>
          <w:sz w:val="26"/>
          <w:szCs w:val="26"/>
        </w:rPr>
        <w:t xml:space="preserve">mẫu </w:t>
      </w:r>
      <w:r w:rsidRPr="00C312DE">
        <w:rPr>
          <w:rFonts w:ascii="Times New Roman" w:hAnsi="Times New Roman" w:cs="Times New Roman"/>
          <w:sz w:val="26"/>
          <w:szCs w:val="26"/>
        </w:rPr>
        <w:t>và các chi phí cần thiết để cung cấp đế</w:t>
      </w:r>
      <w:r w:rsidR="00863016">
        <w:rPr>
          <w:rFonts w:ascii="Times New Roman" w:hAnsi="Times New Roman" w:cs="Times New Roman"/>
          <w:sz w:val="26"/>
          <w:szCs w:val="26"/>
        </w:rPr>
        <w:t>n Bệnh viện P</w:t>
      </w:r>
      <w:r w:rsidRPr="00C312DE">
        <w:rPr>
          <w:rFonts w:ascii="Times New Roman" w:hAnsi="Times New Roman" w:cs="Times New Roman"/>
          <w:sz w:val="26"/>
          <w:szCs w:val="26"/>
        </w:rPr>
        <w:t xml:space="preserve">hổi </w:t>
      </w:r>
      <w:r w:rsidRPr="00C312DE">
        <w:rPr>
          <w:rFonts w:ascii="Times New Roman" w:hAnsi="Times New Roman" w:cs="Times New Roman"/>
          <w:bCs/>
          <w:sz w:val="26"/>
          <w:szCs w:val="26"/>
        </w:rPr>
        <w:t>Tây Ninh.</w:t>
      </w:r>
    </w:p>
    <w:p w:rsidR="00685749" w:rsidRPr="00C312DE" w:rsidRDefault="00685749" w:rsidP="00C312DE">
      <w:pPr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12DE">
        <w:rPr>
          <w:rFonts w:ascii="Times New Roman" w:hAnsi="Times New Roman" w:cs="Times New Roman"/>
          <w:bCs/>
          <w:sz w:val="26"/>
          <w:szCs w:val="26"/>
        </w:rPr>
        <w:t xml:space="preserve">Thời hạn hiệu lực của báo giá: trong vòng </w:t>
      </w:r>
      <w:r w:rsidR="00F12A15" w:rsidRPr="00C312DE">
        <w:rPr>
          <w:rFonts w:ascii="Times New Roman" w:hAnsi="Times New Roman" w:cs="Times New Roman"/>
          <w:bCs/>
          <w:sz w:val="26"/>
          <w:szCs w:val="26"/>
        </w:rPr>
        <w:t>90</w:t>
      </w:r>
      <w:r w:rsidRPr="00C312DE">
        <w:rPr>
          <w:rFonts w:ascii="Times New Roman" w:hAnsi="Times New Roman" w:cs="Times New Roman"/>
          <w:bCs/>
          <w:sz w:val="26"/>
          <w:szCs w:val="26"/>
        </w:rPr>
        <w:t xml:space="preserve"> ngày kể từ ngày báo giá.</w:t>
      </w:r>
    </w:p>
    <w:p w:rsidR="00685749" w:rsidRDefault="00685749" w:rsidP="00C312DE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12DE">
        <w:rPr>
          <w:rFonts w:ascii="Times New Roman" w:hAnsi="Times New Roman" w:cs="Times New Roman"/>
          <w:b/>
          <w:sz w:val="26"/>
          <w:szCs w:val="26"/>
        </w:rPr>
        <w:t>Hồ sơ chào giá xin gửi về:</w:t>
      </w:r>
    </w:p>
    <w:p w:rsidR="00BB0B8F" w:rsidRPr="00BB0B8F" w:rsidRDefault="00BB0B8F" w:rsidP="00BB0B8F">
      <w:pPr>
        <w:ind w:firstLine="426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BB0B8F">
        <w:rPr>
          <w:rFonts w:ascii="Times New Roman" w:hAnsi="Times New Roman" w:cs="Times New Roman"/>
          <w:bCs/>
          <w:sz w:val="26"/>
          <w:szCs w:val="28"/>
        </w:rPr>
        <w:t>Các đơn vị gửi thư báo giá trực tiếp hoặc gửi bưu điện tại địa chỉ:</w:t>
      </w:r>
    </w:p>
    <w:p w:rsidR="00685749" w:rsidRDefault="00685749" w:rsidP="00C312DE">
      <w:pPr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12DE">
        <w:rPr>
          <w:rFonts w:ascii="Times New Roman" w:hAnsi="Times New Roman" w:cs="Times New Roman"/>
          <w:bCs/>
          <w:sz w:val="26"/>
          <w:szCs w:val="26"/>
        </w:rPr>
        <w:t>Phòng Tổ chức</w:t>
      </w:r>
      <w:r w:rsidR="00863016"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Pr="00C312DE">
        <w:rPr>
          <w:rFonts w:ascii="Times New Roman" w:hAnsi="Times New Roman" w:cs="Times New Roman"/>
          <w:bCs/>
          <w:sz w:val="26"/>
          <w:szCs w:val="26"/>
        </w:rPr>
        <w:t xml:space="preserve"> Hành chính</w:t>
      </w:r>
      <w:r w:rsidR="00D6735F"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Pr="00C312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312DE">
        <w:rPr>
          <w:rFonts w:ascii="Times New Roman" w:hAnsi="Times New Roman" w:cs="Times New Roman"/>
          <w:sz w:val="26"/>
          <w:szCs w:val="26"/>
        </w:rPr>
        <w:t>Bệnh</w:t>
      </w:r>
      <w:r w:rsidR="00863016">
        <w:rPr>
          <w:rFonts w:ascii="Times New Roman" w:hAnsi="Times New Roman" w:cs="Times New Roman"/>
          <w:sz w:val="26"/>
          <w:szCs w:val="26"/>
        </w:rPr>
        <w:t xml:space="preserve"> viện </w:t>
      </w:r>
      <w:r w:rsidRPr="00C312DE">
        <w:rPr>
          <w:rFonts w:ascii="Times New Roman" w:hAnsi="Times New Roman" w:cs="Times New Roman"/>
          <w:sz w:val="26"/>
          <w:szCs w:val="26"/>
        </w:rPr>
        <w:t xml:space="preserve">Phổi </w:t>
      </w:r>
      <w:r w:rsidRPr="00C312DE">
        <w:rPr>
          <w:rFonts w:ascii="Times New Roman" w:hAnsi="Times New Roman" w:cs="Times New Roman"/>
          <w:bCs/>
          <w:sz w:val="26"/>
          <w:szCs w:val="26"/>
        </w:rPr>
        <w:t xml:space="preserve">Tây Ninh, </w:t>
      </w:r>
      <w:r w:rsidR="00F64863" w:rsidRPr="00C312DE">
        <w:rPr>
          <w:rFonts w:ascii="Times New Roman" w:hAnsi="Times New Roman" w:cs="Times New Roman"/>
          <w:bCs/>
          <w:sz w:val="26"/>
          <w:szCs w:val="26"/>
        </w:rPr>
        <w:t>ấ</w:t>
      </w:r>
      <w:r w:rsidR="00863016">
        <w:rPr>
          <w:rFonts w:ascii="Times New Roman" w:hAnsi="Times New Roman" w:cs="Times New Roman"/>
          <w:bCs/>
          <w:sz w:val="26"/>
          <w:szCs w:val="26"/>
        </w:rPr>
        <w:t xml:space="preserve">p Bình Long, xã </w:t>
      </w:r>
      <w:r w:rsidR="00F64863" w:rsidRPr="00C312DE">
        <w:rPr>
          <w:rFonts w:ascii="Times New Roman" w:hAnsi="Times New Roman" w:cs="Times New Roman"/>
          <w:bCs/>
          <w:sz w:val="26"/>
          <w:szCs w:val="26"/>
        </w:rPr>
        <w:t>Châu Thành</w:t>
      </w:r>
      <w:r w:rsidRPr="00C312DE">
        <w:rPr>
          <w:rFonts w:ascii="Times New Roman" w:hAnsi="Times New Roman" w:cs="Times New Roman"/>
          <w:bCs/>
          <w:sz w:val="26"/>
          <w:szCs w:val="26"/>
        </w:rPr>
        <w:t>, tỉnh Tây Ninh.</w:t>
      </w:r>
    </w:p>
    <w:p w:rsidR="002F1F32" w:rsidRPr="00C312DE" w:rsidRDefault="002F1F32" w:rsidP="00C312DE">
      <w:pPr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Điện thoại: 0276 3826580</w:t>
      </w:r>
    </w:p>
    <w:p w:rsidR="00685749" w:rsidRPr="00536D37" w:rsidRDefault="00685749" w:rsidP="00C312DE">
      <w:pPr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12DE">
        <w:rPr>
          <w:rFonts w:ascii="Times New Roman" w:hAnsi="Times New Roman" w:cs="Times New Roman"/>
          <w:bCs/>
          <w:sz w:val="26"/>
          <w:szCs w:val="26"/>
        </w:rPr>
        <w:t xml:space="preserve">Phong bì xin ghi rõ: </w:t>
      </w:r>
      <w:bookmarkStart w:id="0" w:name="_GoBack"/>
      <w:r w:rsidRPr="00536D37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377BE3" w:rsidRPr="00536D37">
        <w:rPr>
          <w:rFonts w:ascii="Times New Roman" w:hAnsi="Times New Roman" w:cs="Times New Roman"/>
          <w:b/>
          <w:sz w:val="26"/>
          <w:szCs w:val="26"/>
          <w:lang w:val="nl-NL"/>
        </w:rPr>
        <w:t>Quan trắc môi trường Bệnh viện năm 202</w:t>
      </w:r>
      <w:r w:rsidR="00863016" w:rsidRPr="00536D37">
        <w:rPr>
          <w:rFonts w:ascii="Times New Roman" w:hAnsi="Times New Roman" w:cs="Times New Roman"/>
          <w:b/>
          <w:sz w:val="26"/>
          <w:szCs w:val="26"/>
          <w:lang w:val="nl-NL"/>
        </w:rPr>
        <w:t>6</w:t>
      </w:r>
      <w:r w:rsidRPr="00536D37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bookmarkEnd w:id="0"/>
    <w:p w:rsidR="00685749" w:rsidRPr="00C312DE" w:rsidRDefault="00685749" w:rsidP="00C312DE">
      <w:pPr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12DE">
        <w:rPr>
          <w:rFonts w:ascii="Times New Roman" w:hAnsi="Times New Roman" w:cs="Times New Roman"/>
          <w:bCs/>
          <w:sz w:val="26"/>
          <w:szCs w:val="26"/>
        </w:rPr>
        <w:t>Xin trân trọng cảm ơn sự hợp tác của Quý</w:t>
      </w:r>
      <w:r w:rsidR="00F64863" w:rsidRPr="00C312DE">
        <w:rPr>
          <w:rFonts w:ascii="Times New Roman" w:hAnsi="Times New Roman" w:cs="Times New Roman"/>
          <w:bCs/>
          <w:sz w:val="26"/>
          <w:szCs w:val="26"/>
        </w:rPr>
        <w:t xml:space="preserve"> Công ty, đ</w:t>
      </w:r>
      <w:r w:rsidRPr="00C312DE">
        <w:rPr>
          <w:rFonts w:ascii="Times New Roman" w:hAnsi="Times New Roman" w:cs="Times New Roman"/>
          <w:bCs/>
          <w:sz w:val="26"/>
          <w:szCs w:val="26"/>
        </w:rPr>
        <w:t>ơn vị./.</w:t>
      </w:r>
    </w:p>
    <w:tbl>
      <w:tblPr>
        <w:tblStyle w:val="TableGrid"/>
        <w:tblW w:w="10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5564"/>
      </w:tblGrid>
      <w:tr w:rsidR="001351C4" w:rsidRPr="00AD1278" w:rsidTr="008A20C9">
        <w:trPr>
          <w:trHeight w:val="1215"/>
        </w:trPr>
        <w:tc>
          <w:tcPr>
            <w:tcW w:w="5029" w:type="dxa"/>
          </w:tcPr>
          <w:p w:rsidR="008A20C9" w:rsidRDefault="008A20C9" w:rsidP="004F4B0E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  <w:p w:rsidR="008A20C9" w:rsidRDefault="008A20C9" w:rsidP="004F4B0E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  <w:p w:rsidR="001351C4" w:rsidRPr="00AD1278" w:rsidRDefault="001351C4" w:rsidP="004F4B0E">
            <w:pPr>
              <w:pStyle w:val="ListParagraph"/>
              <w:ind w:left="0"/>
              <w:rPr>
                <w:rFonts w:ascii="Times New Roman" w:hAnsi="Times New Roman" w:cs="Times New Roman"/>
                <w:i/>
                <w:szCs w:val="26"/>
              </w:rPr>
            </w:pPr>
            <w:r w:rsidRPr="00AD1278">
              <w:rPr>
                <w:rFonts w:ascii="Times New Roman" w:hAnsi="Times New Roman" w:cs="Times New Roman"/>
                <w:b/>
                <w:i/>
                <w:szCs w:val="26"/>
              </w:rPr>
              <w:t>Nơi nhận</w:t>
            </w:r>
            <w:r w:rsidRPr="00AD1278">
              <w:rPr>
                <w:rFonts w:ascii="Times New Roman" w:hAnsi="Times New Roman" w:cs="Times New Roman"/>
                <w:i/>
                <w:szCs w:val="26"/>
              </w:rPr>
              <w:t>:</w:t>
            </w:r>
          </w:p>
          <w:p w:rsidR="001351C4" w:rsidRPr="00AD1278" w:rsidRDefault="001351C4" w:rsidP="001351C4">
            <w:pPr>
              <w:pStyle w:val="ListParagraph"/>
              <w:numPr>
                <w:ilvl w:val="0"/>
                <w:numId w:val="1"/>
              </w:numPr>
              <w:tabs>
                <w:tab w:val="left" w:pos="525"/>
              </w:tabs>
              <w:ind w:left="345" w:hanging="90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AD1278">
              <w:rPr>
                <w:rFonts w:ascii="Times New Roman" w:hAnsi="Times New Roman" w:cs="Times New Roman"/>
                <w:i/>
                <w:szCs w:val="26"/>
              </w:rPr>
              <w:t>Như trên;</w:t>
            </w:r>
          </w:p>
          <w:p w:rsidR="00F64863" w:rsidRPr="00AD1278" w:rsidRDefault="00E71D3B" w:rsidP="001351C4">
            <w:pPr>
              <w:pStyle w:val="ListParagraph"/>
              <w:numPr>
                <w:ilvl w:val="0"/>
                <w:numId w:val="1"/>
              </w:numPr>
              <w:tabs>
                <w:tab w:val="left" w:pos="525"/>
              </w:tabs>
              <w:ind w:left="345" w:hanging="90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i/>
                <w:szCs w:val="26"/>
              </w:rPr>
              <w:t>Trang web BVPTN</w:t>
            </w:r>
            <w:r w:rsidR="00F64863" w:rsidRPr="00AD1278">
              <w:rPr>
                <w:rFonts w:ascii="Times New Roman" w:hAnsi="Times New Roman" w:cs="Times New Roman"/>
                <w:i/>
                <w:szCs w:val="26"/>
              </w:rPr>
              <w:t>;</w:t>
            </w:r>
          </w:p>
          <w:p w:rsidR="001351C4" w:rsidRPr="00AD1278" w:rsidRDefault="001351C4" w:rsidP="006147A7">
            <w:pPr>
              <w:pStyle w:val="ListParagraph"/>
              <w:numPr>
                <w:ilvl w:val="0"/>
                <w:numId w:val="1"/>
              </w:numPr>
              <w:tabs>
                <w:tab w:val="left" w:pos="525"/>
              </w:tabs>
              <w:ind w:left="345" w:hanging="90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AD1278">
              <w:rPr>
                <w:rFonts w:ascii="Times New Roman" w:hAnsi="Times New Roman" w:cs="Times New Roman"/>
                <w:i/>
                <w:szCs w:val="26"/>
              </w:rPr>
              <w:t xml:space="preserve">Lưu </w:t>
            </w:r>
            <w:r w:rsidR="006147A7" w:rsidRPr="00AD1278">
              <w:rPr>
                <w:rFonts w:ascii="Times New Roman" w:hAnsi="Times New Roman" w:cs="Times New Roman"/>
                <w:i/>
                <w:szCs w:val="26"/>
              </w:rPr>
              <w:t xml:space="preserve">TC-HC, </w:t>
            </w:r>
            <w:r w:rsidR="00D01FD3" w:rsidRPr="00AD1278">
              <w:rPr>
                <w:rFonts w:ascii="Times New Roman" w:hAnsi="Times New Roman" w:cs="Times New Roman"/>
                <w:i/>
                <w:szCs w:val="26"/>
              </w:rPr>
              <w:t xml:space="preserve">TC </w:t>
            </w:r>
            <w:r w:rsidR="007B03FE" w:rsidRPr="00AD1278">
              <w:rPr>
                <w:rFonts w:ascii="Times New Roman" w:hAnsi="Times New Roman" w:cs="Times New Roman"/>
                <w:i/>
                <w:szCs w:val="26"/>
              </w:rPr>
              <w:t>–KT,</w:t>
            </w:r>
            <w:r w:rsidR="006147A7" w:rsidRPr="00AD1278">
              <w:rPr>
                <w:rFonts w:ascii="Times New Roman" w:hAnsi="Times New Roman" w:cs="Times New Roman"/>
                <w:i/>
                <w:szCs w:val="26"/>
              </w:rPr>
              <w:t>BGĐ</w:t>
            </w:r>
            <w:r w:rsidR="007B03FE" w:rsidRPr="00AD1278">
              <w:rPr>
                <w:rFonts w:ascii="Times New Roman" w:hAnsi="Times New Roman" w:cs="Times New Roman"/>
                <w:i/>
                <w:szCs w:val="26"/>
              </w:rPr>
              <w:t>.</w:t>
            </w:r>
          </w:p>
        </w:tc>
        <w:tc>
          <w:tcPr>
            <w:tcW w:w="5564" w:type="dxa"/>
          </w:tcPr>
          <w:p w:rsidR="008A20C9" w:rsidRDefault="008A20C9" w:rsidP="004F4B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          </w:t>
            </w:r>
            <w:r w:rsidR="005E5362" w:rsidRPr="00AD127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 w:rsidRPr="00AD1278">
              <w:rPr>
                <w:rFonts w:ascii="Times New Roman" w:hAnsi="Times New Roman" w:cs="Times New Roman"/>
                <w:b/>
                <w:sz w:val="28"/>
                <w:szCs w:val="26"/>
              </w:rPr>
              <w:t>KT. GIÁM ĐỐC</w:t>
            </w:r>
          </w:p>
          <w:p w:rsidR="001351C4" w:rsidRPr="00AD1278" w:rsidRDefault="008A20C9" w:rsidP="004F4B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           </w:t>
            </w:r>
            <w:r w:rsidR="005E5362" w:rsidRPr="00AD1278">
              <w:rPr>
                <w:rFonts w:ascii="Times New Roman" w:hAnsi="Times New Roman" w:cs="Times New Roman"/>
                <w:b/>
                <w:sz w:val="28"/>
                <w:szCs w:val="26"/>
              </w:rPr>
              <w:t>PHÓ GIÁM ĐỐC</w:t>
            </w:r>
          </w:p>
        </w:tc>
      </w:tr>
    </w:tbl>
    <w:p w:rsidR="001351C4" w:rsidRPr="00AD1278" w:rsidRDefault="001351C4" w:rsidP="001351C4">
      <w:pPr>
        <w:pStyle w:val="ListParagraph"/>
        <w:ind w:left="6480" w:firstLine="720"/>
        <w:rPr>
          <w:rFonts w:ascii="Times New Roman" w:hAnsi="Times New Roman" w:cs="Times New Roman"/>
          <w:b/>
          <w:sz w:val="28"/>
          <w:szCs w:val="26"/>
        </w:rPr>
      </w:pPr>
    </w:p>
    <w:p w:rsidR="00BE0E0C" w:rsidRDefault="00BE0E0C">
      <w:pPr>
        <w:rPr>
          <w:rFonts w:ascii="Times New Roman" w:hAnsi="Times New Roman" w:cs="Times New Roman"/>
          <w:sz w:val="28"/>
          <w:szCs w:val="28"/>
        </w:rPr>
      </w:pPr>
    </w:p>
    <w:p w:rsidR="00AC3349" w:rsidRDefault="00AC3349">
      <w:pPr>
        <w:rPr>
          <w:rFonts w:ascii="Times New Roman" w:hAnsi="Times New Roman" w:cs="Times New Roman"/>
          <w:sz w:val="28"/>
          <w:szCs w:val="28"/>
        </w:rPr>
      </w:pPr>
    </w:p>
    <w:p w:rsidR="00AC3349" w:rsidRDefault="00AC3349">
      <w:pPr>
        <w:rPr>
          <w:rFonts w:ascii="Times New Roman" w:hAnsi="Times New Roman" w:cs="Times New Roman"/>
          <w:sz w:val="28"/>
          <w:szCs w:val="28"/>
        </w:rPr>
      </w:pPr>
    </w:p>
    <w:p w:rsidR="00AC3349" w:rsidRDefault="00AC3349">
      <w:pPr>
        <w:rPr>
          <w:rFonts w:ascii="Times New Roman" w:hAnsi="Times New Roman" w:cs="Times New Roman"/>
          <w:sz w:val="28"/>
          <w:szCs w:val="28"/>
        </w:rPr>
      </w:pPr>
    </w:p>
    <w:p w:rsidR="00410B0C" w:rsidRDefault="00410B0C">
      <w:pPr>
        <w:rPr>
          <w:rFonts w:ascii="Times New Roman" w:hAnsi="Times New Roman" w:cs="Times New Roman"/>
          <w:sz w:val="28"/>
          <w:szCs w:val="28"/>
        </w:rPr>
      </w:pPr>
    </w:p>
    <w:p w:rsidR="00AD1278" w:rsidRPr="00D6735F" w:rsidRDefault="00AD1278" w:rsidP="00D67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35F">
        <w:rPr>
          <w:rFonts w:ascii="Times New Roman" w:hAnsi="Times New Roman" w:cs="Times New Roman"/>
          <w:b/>
          <w:sz w:val="28"/>
          <w:szCs w:val="28"/>
        </w:rPr>
        <w:lastRenderedPageBreak/>
        <w:t>PHỤ LỤC 1</w:t>
      </w:r>
    </w:p>
    <w:p w:rsidR="00E61971" w:rsidRPr="00AD1278" w:rsidRDefault="00E61971" w:rsidP="00AD1278">
      <w:pPr>
        <w:rPr>
          <w:rFonts w:ascii="Times New Roman" w:hAnsi="Times New Roman" w:cs="Times New Roman"/>
          <w:sz w:val="28"/>
          <w:szCs w:val="28"/>
        </w:rPr>
      </w:pPr>
    </w:p>
    <w:p w:rsidR="00AD1278" w:rsidRPr="00AD1278" w:rsidRDefault="00AD1278" w:rsidP="00410B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1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MỤC</w:t>
      </w:r>
      <w:r w:rsidR="00875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2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CHI TIẾT </w:t>
      </w:r>
      <w:r w:rsidR="00875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QUAN TRẮC MÔI TRƯỜNG BỆNH VIỆN</w:t>
      </w:r>
      <w:r w:rsidRPr="00AD1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2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 202</w:t>
      </w:r>
      <w:r w:rsidR="00AC33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872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D1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MỜI CHÀO GIÁ</w:t>
      </w:r>
    </w:p>
    <w:p w:rsidR="00AD1278" w:rsidRPr="00AD1278" w:rsidRDefault="00AD1278" w:rsidP="00410B0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1278">
        <w:rPr>
          <w:rFonts w:ascii="Times New Roman" w:hAnsi="Times New Roman" w:cs="Times New Roman"/>
          <w:i/>
          <w:sz w:val="28"/>
          <w:szCs w:val="28"/>
        </w:rPr>
        <w:t>(Danh</w:t>
      </w:r>
      <w:r w:rsidR="00863016">
        <w:rPr>
          <w:rFonts w:ascii="Times New Roman" w:hAnsi="Times New Roman" w:cs="Times New Roman"/>
          <w:i/>
          <w:sz w:val="28"/>
          <w:szCs w:val="28"/>
        </w:rPr>
        <w:t xml:space="preserve"> mục kèm theo Thông báo số</w:t>
      </w:r>
      <w:r w:rsidRPr="00AD12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1D3B">
        <w:rPr>
          <w:rFonts w:ascii="Times New Roman" w:hAnsi="Times New Roman" w:cs="Times New Roman"/>
          <w:i/>
          <w:sz w:val="28"/>
          <w:szCs w:val="28"/>
        </w:rPr>
        <w:t>31 /TB-BVPTN</w:t>
      </w:r>
      <w:r w:rsidR="00863016">
        <w:rPr>
          <w:rFonts w:ascii="Times New Roman" w:hAnsi="Times New Roman" w:cs="Times New Roman"/>
          <w:i/>
          <w:sz w:val="28"/>
          <w:szCs w:val="28"/>
        </w:rPr>
        <w:t xml:space="preserve"> ngày 14  tháng 01</w:t>
      </w:r>
      <w:r w:rsidRPr="00AD1278">
        <w:rPr>
          <w:rFonts w:ascii="Times New Roman" w:hAnsi="Times New Roman" w:cs="Times New Roman"/>
          <w:i/>
          <w:sz w:val="28"/>
          <w:szCs w:val="28"/>
        </w:rPr>
        <w:t xml:space="preserve">  năm </w:t>
      </w:r>
      <w:r w:rsidR="00671679">
        <w:rPr>
          <w:rFonts w:ascii="Times New Roman" w:hAnsi="Times New Roman" w:cs="Times New Roman"/>
          <w:i/>
          <w:sz w:val="28"/>
          <w:szCs w:val="28"/>
        </w:rPr>
        <w:t>202</w:t>
      </w:r>
      <w:r w:rsidR="00863016">
        <w:rPr>
          <w:rFonts w:ascii="Times New Roman" w:hAnsi="Times New Roman" w:cs="Times New Roman"/>
          <w:i/>
          <w:sz w:val="28"/>
          <w:szCs w:val="28"/>
        </w:rPr>
        <w:t>6</w:t>
      </w:r>
    </w:p>
    <w:p w:rsidR="00AD1278" w:rsidRDefault="00863016" w:rsidP="00410B0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của Bệnh viện</w:t>
      </w:r>
      <w:r w:rsidR="00AD1278" w:rsidRPr="00AD1278">
        <w:rPr>
          <w:rFonts w:ascii="Times New Roman" w:hAnsi="Times New Roman" w:cs="Times New Roman"/>
          <w:i/>
          <w:sz w:val="28"/>
          <w:szCs w:val="28"/>
        </w:rPr>
        <w:t xml:space="preserve"> Phổi Tây Ninh)</w:t>
      </w:r>
    </w:p>
    <w:p w:rsidR="00B547BF" w:rsidRDefault="00B547BF" w:rsidP="00B547BF"/>
    <w:tbl>
      <w:tblPr>
        <w:tblW w:w="10026" w:type="dxa"/>
        <w:tblInd w:w="5" w:type="dxa"/>
        <w:tblLook w:val="04A0" w:firstRow="1" w:lastRow="0" w:firstColumn="1" w:lastColumn="0" w:noHBand="0" w:noVBand="1"/>
      </w:tblPr>
      <w:tblGrid>
        <w:gridCol w:w="1060"/>
        <w:gridCol w:w="3863"/>
        <w:gridCol w:w="2126"/>
        <w:gridCol w:w="2977"/>
      </w:tblGrid>
      <w:tr w:rsidR="00B547BF" w:rsidRPr="003734ED" w:rsidTr="009A517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STT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TÊN CHỈ TIÊU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SỐ MẪU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Tần suất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8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CHI  PHÍ  ĐO ĐẠC, PHÂN TÍCH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Nước thải 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BOD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5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COD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Sunfua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Amoni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Nitrat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Phosphat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Dầu mỡ động thực vật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Tổng hoạt độ phóng xạ α#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Tổng hoạt độ phóng xạ β#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Tổng coliforms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Salmonella#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Shigella#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Vibrio cholerae#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547BF" w:rsidRPr="003734ED" w:rsidTr="009A517F">
        <w:trPr>
          <w:trHeight w:val="33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Phospho tổng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Tổng Phenol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Nitrit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Sunphat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II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Môi trường không khí xung quanh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547BF" w:rsidRPr="003734ED" w:rsidTr="009A517F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SO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n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NH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HCHO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HCl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62529D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2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8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CHI PHÍ KHÁC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Công lấy mẫu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863016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Chi phí vận chuyển lấy mẫu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863016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B547BF" w:rsidRPr="003734ED" w:rsidTr="009A517F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Chi phí viết báo cáo (1 lần/năm)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7BF" w:rsidRPr="003734ED" w:rsidRDefault="00B547BF" w:rsidP="004F4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</w:tbl>
    <w:p w:rsidR="00B547BF" w:rsidRDefault="00B547BF" w:rsidP="00B547BF">
      <w:pPr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</w:p>
    <w:p w:rsidR="00B547BF" w:rsidRPr="004F5BBE" w:rsidRDefault="004F5BBE" w:rsidP="004F5BBE">
      <w:pPr>
        <w:ind w:firstLine="567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4F5BBE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Thực hiện 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Quan trắc môi trường bệnh viện </w:t>
      </w:r>
      <w:r w:rsidR="00422BC0">
        <w:rPr>
          <w:rFonts w:ascii="Times New Roman" w:eastAsia="Times New Roman" w:hAnsi="Times New Roman" w:cs="Times New Roman"/>
          <w:sz w:val="26"/>
          <w:szCs w:val="26"/>
          <w:lang w:val="nl-NL"/>
        </w:rPr>
        <w:t>mỗi quý 01 lần/</w:t>
      </w:r>
      <w:r w:rsidR="001A2C2E">
        <w:rPr>
          <w:rFonts w:ascii="Times New Roman" w:eastAsia="Times New Roman" w:hAnsi="Times New Roman" w:cs="Times New Roman"/>
          <w:sz w:val="26"/>
          <w:szCs w:val="26"/>
          <w:lang w:val="nl-NL"/>
        </w:rPr>
        <w:t>năm.</w:t>
      </w:r>
    </w:p>
    <w:p w:rsidR="00B547BF" w:rsidRPr="00B547BF" w:rsidRDefault="00B547BF" w:rsidP="00410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278" w:rsidRPr="00AD1278" w:rsidRDefault="00AD1278" w:rsidP="00AD1278">
      <w:pPr>
        <w:rPr>
          <w:rFonts w:ascii="Times New Roman" w:hAnsi="Times New Roman" w:cs="Times New Roman"/>
          <w:i/>
          <w:sz w:val="28"/>
          <w:szCs w:val="28"/>
        </w:rPr>
      </w:pPr>
    </w:p>
    <w:p w:rsidR="001446A6" w:rsidRDefault="00144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1278" w:rsidRPr="00D6735F" w:rsidRDefault="00AD1278" w:rsidP="00D6735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35F">
        <w:rPr>
          <w:rFonts w:ascii="Times New Roman" w:hAnsi="Times New Roman" w:cs="Times New Roman"/>
          <w:b/>
          <w:sz w:val="28"/>
          <w:szCs w:val="28"/>
        </w:rPr>
        <w:lastRenderedPageBreak/>
        <w:t>PHỤ LỤC 2</w:t>
      </w:r>
    </w:p>
    <w:p w:rsidR="002E48EE" w:rsidRPr="00AD1278" w:rsidRDefault="002E48EE" w:rsidP="00CB5A0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D1278" w:rsidRPr="00AD1278" w:rsidRDefault="00AD1278" w:rsidP="00CB5A0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1278">
        <w:rPr>
          <w:rFonts w:ascii="Times New Roman" w:hAnsi="Times New Roman" w:cs="Times New Roman"/>
          <w:sz w:val="28"/>
          <w:szCs w:val="28"/>
        </w:rPr>
        <w:t xml:space="preserve">CÔNG TY:                                                                                            </w:t>
      </w:r>
    </w:p>
    <w:p w:rsidR="00AD1278" w:rsidRPr="00AD1278" w:rsidRDefault="00AD1278" w:rsidP="00CB5A0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1278">
        <w:rPr>
          <w:rFonts w:ascii="Times New Roman" w:hAnsi="Times New Roman" w:cs="Times New Roman"/>
          <w:sz w:val="28"/>
          <w:szCs w:val="28"/>
        </w:rPr>
        <w:t xml:space="preserve">Địa chỉ: </w:t>
      </w:r>
    </w:p>
    <w:p w:rsidR="00AD1278" w:rsidRPr="00AD1278" w:rsidRDefault="00AD1278" w:rsidP="00CB5A0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1278">
        <w:rPr>
          <w:rFonts w:ascii="Times New Roman" w:hAnsi="Times New Roman" w:cs="Times New Roman"/>
          <w:sz w:val="28"/>
          <w:szCs w:val="28"/>
        </w:rPr>
        <w:t xml:space="preserve">ĐT/ Fax: </w:t>
      </w:r>
    </w:p>
    <w:p w:rsidR="00AD1278" w:rsidRPr="00AD1278" w:rsidRDefault="00AD1278" w:rsidP="00CB5A0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1278">
        <w:rPr>
          <w:rFonts w:ascii="Times New Roman" w:hAnsi="Times New Roman" w:cs="Times New Roman"/>
          <w:sz w:val="28"/>
          <w:szCs w:val="28"/>
        </w:rPr>
        <w:t>Mã số thuế:</w:t>
      </w:r>
    </w:p>
    <w:p w:rsidR="00AD1278" w:rsidRPr="00AD1278" w:rsidRDefault="00AD1278" w:rsidP="00CB5A0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1278">
        <w:rPr>
          <w:rFonts w:ascii="Times New Roman" w:hAnsi="Times New Roman" w:cs="Times New Roman"/>
          <w:sz w:val="28"/>
          <w:szCs w:val="28"/>
        </w:rPr>
        <w:t xml:space="preserve">Người liên hệ: (Họ tên; số điện thoại): </w:t>
      </w:r>
    </w:p>
    <w:p w:rsidR="00AD1278" w:rsidRPr="00AD1278" w:rsidRDefault="00AD1278" w:rsidP="00CB5A0B">
      <w:pPr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AD1278">
        <w:rPr>
          <w:rFonts w:ascii="Times New Roman" w:hAnsi="Times New Roman" w:cs="Times New Roman"/>
          <w:sz w:val="28"/>
          <w:szCs w:val="28"/>
        </w:rPr>
        <w:t>Căn cứ thông báo số:</w:t>
      </w:r>
      <w:r w:rsidR="00D6735F">
        <w:rPr>
          <w:rFonts w:ascii="Times New Roman" w:hAnsi="Times New Roman" w:cs="Times New Roman"/>
          <w:sz w:val="28"/>
          <w:szCs w:val="28"/>
        </w:rPr>
        <w:t xml:space="preserve"> 31</w:t>
      </w:r>
      <w:r w:rsidRPr="00AD1278">
        <w:rPr>
          <w:rFonts w:ascii="Times New Roman" w:hAnsi="Times New Roman" w:cs="Times New Roman"/>
          <w:sz w:val="28"/>
          <w:szCs w:val="28"/>
        </w:rPr>
        <w:t>/TB-BV</w:t>
      </w:r>
      <w:r w:rsidR="00E71D3B">
        <w:rPr>
          <w:rFonts w:ascii="Times New Roman" w:hAnsi="Times New Roman" w:cs="Times New Roman"/>
          <w:sz w:val="28"/>
          <w:szCs w:val="28"/>
        </w:rPr>
        <w:t>PTN</w:t>
      </w:r>
      <w:r w:rsidRPr="00AD1278">
        <w:rPr>
          <w:rFonts w:ascii="Times New Roman" w:hAnsi="Times New Roman" w:cs="Times New Roman"/>
          <w:sz w:val="28"/>
          <w:szCs w:val="28"/>
        </w:rPr>
        <w:t xml:space="preserve"> ngày </w:t>
      </w:r>
      <w:r w:rsidR="00D6735F">
        <w:rPr>
          <w:rFonts w:ascii="Times New Roman" w:hAnsi="Times New Roman" w:cs="Times New Roman"/>
          <w:sz w:val="28"/>
          <w:szCs w:val="28"/>
        </w:rPr>
        <w:t>14</w:t>
      </w:r>
      <w:r w:rsidR="00DE36D1">
        <w:rPr>
          <w:rFonts w:ascii="Times New Roman" w:hAnsi="Times New Roman" w:cs="Times New Roman"/>
          <w:sz w:val="28"/>
          <w:szCs w:val="28"/>
        </w:rPr>
        <w:t xml:space="preserve"> </w:t>
      </w:r>
      <w:r w:rsidRPr="00AD1278">
        <w:rPr>
          <w:rFonts w:ascii="Times New Roman" w:hAnsi="Times New Roman" w:cs="Times New Roman"/>
          <w:sz w:val="28"/>
          <w:szCs w:val="28"/>
        </w:rPr>
        <w:t>tháng</w:t>
      </w:r>
      <w:r w:rsidR="00D6735F">
        <w:rPr>
          <w:rFonts w:ascii="Times New Roman" w:hAnsi="Times New Roman" w:cs="Times New Roman"/>
          <w:sz w:val="28"/>
          <w:szCs w:val="28"/>
        </w:rPr>
        <w:t xml:space="preserve"> 01</w:t>
      </w:r>
      <w:r w:rsidR="00DE36D1">
        <w:rPr>
          <w:rFonts w:ascii="Times New Roman" w:hAnsi="Times New Roman" w:cs="Times New Roman"/>
          <w:sz w:val="28"/>
          <w:szCs w:val="28"/>
        </w:rPr>
        <w:t xml:space="preserve"> </w:t>
      </w:r>
      <w:r w:rsidRPr="00AD1278">
        <w:rPr>
          <w:rFonts w:ascii="Times New Roman" w:hAnsi="Times New Roman" w:cs="Times New Roman"/>
          <w:sz w:val="28"/>
          <w:szCs w:val="28"/>
        </w:rPr>
        <w:t>năm 202</w:t>
      </w:r>
      <w:r w:rsidR="00475B6E">
        <w:rPr>
          <w:rFonts w:ascii="Times New Roman" w:hAnsi="Times New Roman" w:cs="Times New Roman"/>
          <w:sz w:val="28"/>
          <w:szCs w:val="28"/>
        </w:rPr>
        <w:t>5</w:t>
      </w:r>
      <w:r w:rsidRPr="00AD1278">
        <w:rPr>
          <w:rFonts w:ascii="Times New Roman" w:hAnsi="Times New Roman" w:cs="Times New Roman"/>
          <w:sz w:val="28"/>
          <w:szCs w:val="28"/>
        </w:rPr>
        <w:t xml:space="preserve"> của Bệnh viện </w:t>
      </w:r>
      <w:r w:rsidR="00D6735F">
        <w:rPr>
          <w:rFonts w:ascii="Times New Roman" w:hAnsi="Times New Roman" w:cs="Times New Roman"/>
          <w:sz w:val="28"/>
          <w:szCs w:val="28"/>
        </w:rPr>
        <w:t>P</w:t>
      </w:r>
      <w:r w:rsidR="001713FF">
        <w:rPr>
          <w:rFonts w:ascii="Times New Roman" w:hAnsi="Times New Roman" w:cs="Times New Roman"/>
          <w:sz w:val="28"/>
          <w:szCs w:val="28"/>
        </w:rPr>
        <w:t>hổi</w:t>
      </w:r>
      <w:r w:rsidRPr="00AD1278">
        <w:rPr>
          <w:rFonts w:ascii="Times New Roman" w:hAnsi="Times New Roman" w:cs="Times New Roman"/>
          <w:sz w:val="28"/>
          <w:szCs w:val="28"/>
        </w:rPr>
        <w:t xml:space="preserve"> Tây Ninh, chúng tôi kính gửi Quý bệnh viện bảng chào giá như sau: </w:t>
      </w:r>
    </w:p>
    <w:p w:rsidR="00AD1278" w:rsidRPr="00AD1278" w:rsidRDefault="00AD1278" w:rsidP="00AD127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1278" w:rsidRPr="00AD1278" w:rsidRDefault="00AD1278" w:rsidP="00AD127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12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Kính gửi: Bệnh viện </w:t>
      </w:r>
      <w:r w:rsidR="00D673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Phổi </w:t>
      </w:r>
      <w:r w:rsidRPr="00AD12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Tây Ninh.</w:t>
      </w:r>
    </w:p>
    <w:p w:rsidR="00AD1278" w:rsidRPr="00AD1278" w:rsidRDefault="00AD1278" w:rsidP="00AD127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1278" w:rsidRDefault="00AD1278" w:rsidP="001713FF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1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BẢNG CHÀO GIÁ</w:t>
      </w:r>
    </w:p>
    <w:tbl>
      <w:tblPr>
        <w:tblW w:w="10309" w:type="dxa"/>
        <w:tblInd w:w="5" w:type="dxa"/>
        <w:tblLook w:val="04A0" w:firstRow="1" w:lastRow="0" w:firstColumn="1" w:lastColumn="0" w:noHBand="0" w:noVBand="1"/>
      </w:tblPr>
      <w:tblGrid>
        <w:gridCol w:w="1060"/>
        <w:gridCol w:w="3012"/>
        <w:gridCol w:w="1418"/>
        <w:gridCol w:w="1559"/>
        <w:gridCol w:w="1418"/>
        <w:gridCol w:w="1842"/>
      </w:tblGrid>
      <w:tr w:rsidR="00C3462E" w:rsidRPr="003734ED" w:rsidTr="00494732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STT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TÊN CHỈ TIÊU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SỐ MẪU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TẦN SUẤT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ĐƠN GIÁ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tabs>
                <w:tab w:val="left" w:pos="91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THÀNH TIỀN</w:t>
            </w: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CHI  PHÍ  ĐO ĐẠC, PHÂN TÍCH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Nước thải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BOD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Sunfua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Amoni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Nitrat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Phosphat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Dầu mỡ động thực vật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Tổng hoạt độ phóng xạ α#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Tổng hoạt độ phóng xạ β#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Tổng coliforms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Salmonella#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Shigella#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Vibrio cholerae#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3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Phospho tổng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Tổng Phenol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Nitrit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Sunphat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II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Môi trường không khí xung quanh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SO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n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7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NH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HCHO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HCl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GB"/>
              </w:rPr>
              <w:t>2</w:t>
            </w: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CHI PHÍ KHÁC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Công lấy mẫu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Chi phí vận chuyển lấy mẫu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3462E" w:rsidRPr="003734ED" w:rsidTr="0049473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Chi phí viết báo cáo (1 lần/năm)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7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62E" w:rsidRPr="003734ED" w:rsidRDefault="00C3462E" w:rsidP="00494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E917B3" w:rsidRPr="00E917B3" w:rsidRDefault="00E917B3" w:rsidP="00CB5A0B">
      <w:pPr>
        <w:spacing w:after="120"/>
        <w:ind w:firstLine="432"/>
        <w:rPr>
          <w:rFonts w:ascii="Times New Roman" w:eastAsia="Times New Roman" w:hAnsi="Times New Roman" w:cs="Times New Roman"/>
          <w:b/>
          <w:bCs/>
          <w:i/>
          <w:color w:val="000000"/>
          <w:sz w:val="4"/>
          <w:szCs w:val="4"/>
        </w:rPr>
      </w:pPr>
    </w:p>
    <w:p w:rsidR="002E48EE" w:rsidRPr="007A096D" w:rsidRDefault="005272C9" w:rsidP="00CB5A0B">
      <w:pPr>
        <w:spacing w:after="120"/>
        <w:ind w:firstLine="43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5272C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Số tiền bằng chữ: </w:t>
      </w:r>
      <w:r w:rsidR="007A096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………</w:t>
      </w:r>
    </w:p>
    <w:p w:rsidR="00AD1278" w:rsidRPr="00AD1278" w:rsidRDefault="00AD1278" w:rsidP="00AD1278">
      <w:pPr>
        <w:spacing w:before="120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AD1278">
        <w:rPr>
          <w:rFonts w:ascii="Times New Roman" w:hAnsi="Times New Roman" w:cs="Times New Roman"/>
          <w:sz w:val="28"/>
          <w:szCs w:val="28"/>
        </w:rPr>
        <w:t xml:space="preserve">Tổng giá trị của </w:t>
      </w:r>
      <w:r w:rsidR="00C801B2">
        <w:rPr>
          <w:rFonts w:ascii="Times New Roman" w:hAnsi="Times New Roman" w:cs="Times New Roman"/>
          <w:sz w:val="28"/>
          <w:szCs w:val="28"/>
        </w:rPr>
        <w:t>dịch vụ</w:t>
      </w:r>
      <w:r w:rsidRPr="00AD1278">
        <w:rPr>
          <w:rFonts w:ascii="Times New Roman" w:hAnsi="Times New Roman" w:cs="Times New Roman"/>
          <w:sz w:val="28"/>
          <w:szCs w:val="28"/>
        </w:rPr>
        <w:t xml:space="preserve"> đã bao gồm: chi phí vận chuyển, Thuế VAT và các loại thuế, phí khác theo quy định hiện hành.</w:t>
      </w:r>
    </w:p>
    <w:p w:rsidR="00AD1278" w:rsidRPr="00AD1278" w:rsidRDefault="00AD1278" w:rsidP="00AD1278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1278">
        <w:rPr>
          <w:rFonts w:ascii="Times New Roman" w:hAnsi="Times New Roman" w:cs="Times New Roman"/>
          <w:sz w:val="28"/>
          <w:szCs w:val="28"/>
        </w:rPr>
        <w:t xml:space="preserve">Địa điểm: tại </w:t>
      </w:r>
      <w:r w:rsidR="00255DD4">
        <w:rPr>
          <w:rFonts w:ascii="Times New Roman" w:hAnsi="Times New Roman" w:cs="Times New Roman"/>
          <w:sz w:val="28"/>
          <w:szCs w:val="28"/>
        </w:rPr>
        <w:t>B</w:t>
      </w:r>
      <w:r w:rsidRPr="00AD1278">
        <w:rPr>
          <w:rFonts w:ascii="Times New Roman" w:hAnsi="Times New Roman" w:cs="Times New Roman"/>
          <w:sz w:val="28"/>
          <w:szCs w:val="28"/>
        </w:rPr>
        <w:t xml:space="preserve">ệnh viện </w:t>
      </w:r>
      <w:r w:rsidR="00255DD4">
        <w:rPr>
          <w:rFonts w:ascii="Times New Roman" w:hAnsi="Times New Roman" w:cs="Times New Roman"/>
          <w:sz w:val="28"/>
          <w:szCs w:val="28"/>
        </w:rPr>
        <w:t xml:space="preserve">Phổi </w:t>
      </w:r>
      <w:r w:rsidRPr="00AD1278">
        <w:rPr>
          <w:rFonts w:ascii="Times New Roman" w:hAnsi="Times New Roman" w:cs="Times New Roman"/>
          <w:sz w:val="28"/>
          <w:szCs w:val="28"/>
        </w:rPr>
        <w:t>Tây Ninh.</w:t>
      </w:r>
    </w:p>
    <w:p w:rsidR="00AD1278" w:rsidRPr="00AD1278" w:rsidRDefault="00AD1278" w:rsidP="00AD1278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1278">
        <w:rPr>
          <w:rFonts w:ascii="Times New Roman" w:hAnsi="Times New Roman" w:cs="Times New Roman"/>
          <w:sz w:val="28"/>
          <w:szCs w:val="28"/>
        </w:rPr>
        <w:t>Thời g</w:t>
      </w:r>
      <w:r w:rsidR="00A024C8">
        <w:rPr>
          <w:rFonts w:ascii="Times New Roman" w:hAnsi="Times New Roman" w:cs="Times New Roman"/>
          <w:sz w:val="28"/>
          <w:szCs w:val="28"/>
        </w:rPr>
        <w:t xml:space="preserve">ian hiệu lực của báo giá: </w:t>
      </w:r>
      <w:r w:rsidR="005272C9">
        <w:rPr>
          <w:rFonts w:ascii="Times New Roman" w:hAnsi="Times New Roman" w:cs="Times New Roman"/>
          <w:sz w:val="28"/>
          <w:szCs w:val="28"/>
        </w:rPr>
        <w:t>90</w:t>
      </w:r>
      <w:r w:rsidRPr="00AD1278">
        <w:rPr>
          <w:rFonts w:ascii="Times New Roman" w:hAnsi="Times New Roman" w:cs="Times New Roman"/>
          <w:sz w:val="28"/>
          <w:szCs w:val="28"/>
        </w:rPr>
        <w:t xml:space="preserve"> ngày kể từ ngày báo giá….</w:t>
      </w:r>
    </w:p>
    <w:p w:rsidR="00AD1278" w:rsidRPr="00AD1278" w:rsidRDefault="00AD1278" w:rsidP="00AD1278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1278">
        <w:rPr>
          <w:rFonts w:ascii="Times New Roman" w:hAnsi="Times New Roman" w:cs="Times New Roman"/>
          <w:sz w:val="28"/>
          <w:szCs w:val="28"/>
        </w:rPr>
        <w:t xml:space="preserve">Các điều kiện liên quan đến việc cung cấp </w:t>
      </w:r>
      <w:r w:rsidR="00734E9F">
        <w:rPr>
          <w:rFonts w:ascii="Times New Roman" w:hAnsi="Times New Roman" w:cs="Times New Roman"/>
          <w:sz w:val="28"/>
          <w:szCs w:val="28"/>
        </w:rPr>
        <w:t>dịch vụ</w:t>
      </w:r>
      <w:r w:rsidRPr="00AD1278">
        <w:rPr>
          <w:rFonts w:ascii="Times New Roman" w:hAnsi="Times New Roman" w:cs="Times New Roman"/>
          <w:sz w:val="28"/>
          <w:szCs w:val="28"/>
        </w:rPr>
        <w:t>, thanh toán,… khác (nếu có).</w:t>
      </w:r>
    </w:p>
    <w:p w:rsidR="00255DD4" w:rsidRDefault="00AD1278" w:rsidP="00255DD4">
      <w:pPr>
        <w:rPr>
          <w:rFonts w:ascii="Times New Roman" w:hAnsi="Times New Roman" w:cs="Times New Roman"/>
          <w:sz w:val="28"/>
          <w:szCs w:val="28"/>
        </w:rPr>
      </w:pPr>
      <w:r w:rsidRPr="00AD12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AD1278">
        <w:rPr>
          <w:rFonts w:ascii="Times New Roman" w:hAnsi="Times New Roman" w:cs="Times New Roman"/>
          <w:sz w:val="28"/>
          <w:szCs w:val="28"/>
        </w:rPr>
        <w:tab/>
      </w:r>
      <w:r w:rsidRPr="00AD1278">
        <w:rPr>
          <w:rFonts w:ascii="Times New Roman" w:hAnsi="Times New Roman" w:cs="Times New Roman"/>
          <w:sz w:val="28"/>
          <w:szCs w:val="28"/>
        </w:rPr>
        <w:tab/>
      </w:r>
      <w:r w:rsidRPr="00AD1278">
        <w:rPr>
          <w:rFonts w:ascii="Times New Roman" w:hAnsi="Times New Roman" w:cs="Times New Roman"/>
          <w:sz w:val="28"/>
          <w:szCs w:val="28"/>
        </w:rPr>
        <w:tab/>
      </w:r>
    </w:p>
    <w:p w:rsidR="00AD1278" w:rsidRPr="00AD1278" w:rsidRDefault="00255DD4" w:rsidP="00255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D1278" w:rsidRPr="00AD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D1278" w:rsidRPr="00AD1278">
        <w:rPr>
          <w:rFonts w:ascii="Times New Roman" w:hAnsi="Times New Roman" w:cs="Times New Roman"/>
          <w:sz w:val="28"/>
          <w:szCs w:val="28"/>
        </w:rPr>
        <w:t>…, ngày…. tháng….năm….</w:t>
      </w:r>
    </w:p>
    <w:p w:rsidR="00AD1278" w:rsidRPr="00AD1278" w:rsidRDefault="00AD1278" w:rsidP="00255DD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12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255DD4">
        <w:rPr>
          <w:rFonts w:ascii="Times New Roman" w:hAnsi="Times New Roman" w:cs="Times New Roman"/>
          <w:b/>
          <w:sz w:val="28"/>
          <w:szCs w:val="28"/>
        </w:rPr>
        <w:tab/>
      </w:r>
      <w:r w:rsidRPr="00AD1278">
        <w:rPr>
          <w:rFonts w:ascii="Times New Roman" w:hAnsi="Times New Roman" w:cs="Times New Roman"/>
          <w:b/>
          <w:sz w:val="28"/>
          <w:szCs w:val="28"/>
        </w:rPr>
        <w:t>ĐẠI DIỆN HỢP PHÁP CỦA ĐƠN VỊ CUNG CẤP</w:t>
      </w:r>
    </w:p>
    <w:p w:rsidR="00AD1278" w:rsidRDefault="00AD1278" w:rsidP="00AD1278">
      <w:pPr>
        <w:rPr>
          <w:rFonts w:ascii="Times New Roman" w:hAnsi="Times New Roman" w:cs="Times New Roman"/>
          <w:i/>
          <w:sz w:val="28"/>
          <w:szCs w:val="28"/>
        </w:rPr>
      </w:pPr>
      <w:r w:rsidRPr="00AD1278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566DFD" w:rsidRDefault="00566DFD" w:rsidP="00AD1278">
      <w:pPr>
        <w:rPr>
          <w:rFonts w:ascii="Times New Roman" w:hAnsi="Times New Roman" w:cs="Times New Roman"/>
          <w:i/>
          <w:sz w:val="28"/>
          <w:szCs w:val="28"/>
        </w:rPr>
      </w:pPr>
    </w:p>
    <w:p w:rsidR="00566DFD" w:rsidRDefault="00566DFD" w:rsidP="00AD1278">
      <w:pPr>
        <w:rPr>
          <w:rFonts w:ascii="Times New Roman" w:hAnsi="Times New Roman" w:cs="Times New Roman"/>
          <w:i/>
          <w:sz w:val="28"/>
          <w:szCs w:val="28"/>
        </w:rPr>
      </w:pPr>
    </w:p>
    <w:p w:rsidR="00566DFD" w:rsidRDefault="00566DFD" w:rsidP="00AD1278">
      <w:pPr>
        <w:rPr>
          <w:rFonts w:ascii="Times New Roman" w:hAnsi="Times New Roman" w:cs="Times New Roman"/>
          <w:i/>
          <w:sz w:val="28"/>
          <w:szCs w:val="28"/>
        </w:rPr>
      </w:pPr>
    </w:p>
    <w:p w:rsidR="00566DFD" w:rsidRDefault="00566DFD" w:rsidP="00AD1278">
      <w:pPr>
        <w:rPr>
          <w:rFonts w:ascii="Times New Roman" w:hAnsi="Times New Roman" w:cs="Times New Roman"/>
          <w:i/>
          <w:sz w:val="28"/>
          <w:szCs w:val="28"/>
        </w:rPr>
      </w:pPr>
    </w:p>
    <w:p w:rsidR="00566DFD" w:rsidRDefault="00566DFD" w:rsidP="00AD1278">
      <w:pPr>
        <w:rPr>
          <w:rFonts w:ascii="Times New Roman" w:hAnsi="Times New Roman" w:cs="Times New Roman"/>
          <w:i/>
          <w:sz w:val="28"/>
          <w:szCs w:val="28"/>
        </w:rPr>
      </w:pPr>
    </w:p>
    <w:sectPr w:rsidR="00566DFD" w:rsidSect="00494732">
      <w:pgSz w:w="12240" w:h="15840"/>
      <w:pgMar w:top="1135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 Time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0E94"/>
    <w:multiLevelType w:val="hybridMultilevel"/>
    <w:tmpl w:val="F0B266A0"/>
    <w:lvl w:ilvl="0" w:tplc="78FAA1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F444B"/>
    <w:multiLevelType w:val="hybridMultilevel"/>
    <w:tmpl w:val="95406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B86"/>
    <w:multiLevelType w:val="hybridMultilevel"/>
    <w:tmpl w:val="1DB275A0"/>
    <w:lvl w:ilvl="0" w:tplc="DCE004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13BB"/>
    <w:multiLevelType w:val="hybridMultilevel"/>
    <w:tmpl w:val="535C6E98"/>
    <w:lvl w:ilvl="0" w:tplc="1F5EB7A4">
      <w:start w:val="46"/>
      <w:numFmt w:val="bullet"/>
      <w:lvlText w:val="-"/>
      <w:lvlJc w:val="left"/>
      <w:pPr>
        <w:ind w:left="360" w:hanging="360"/>
      </w:pPr>
      <w:rPr>
        <w:rFonts w:ascii="VNI Times" w:eastAsia="Times New Roman" w:hAnsi="VNI 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C4"/>
    <w:rsid w:val="00014090"/>
    <w:rsid w:val="000310B4"/>
    <w:rsid w:val="00031629"/>
    <w:rsid w:val="00065F68"/>
    <w:rsid w:val="00070D06"/>
    <w:rsid w:val="000A7413"/>
    <w:rsid w:val="000B5FE3"/>
    <w:rsid w:val="000E451A"/>
    <w:rsid w:val="000F6879"/>
    <w:rsid w:val="00101BD4"/>
    <w:rsid w:val="001351C4"/>
    <w:rsid w:val="001446A6"/>
    <w:rsid w:val="00154713"/>
    <w:rsid w:val="00154A64"/>
    <w:rsid w:val="001713FF"/>
    <w:rsid w:val="00191646"/>
    <w:rsid w:val="001A2C2E"/>
    <w:rsid w:val="001C1F3C"/>
    <w:rsid w:val="001E3BB9"/>
    <w:rsid w:val="001E616A"/>
    <w:rsid w:val="001F7BBB"/>
    <w:rsid w:val="00211AE7"/>
    <w:rsid w:val="00214391"/>
    <w:rsid w:val="0022590F"/>
    <w:rsid w:val="00237A6C"/>
    <w:rsid w:val="00243064"/>
    <w:rsid w:val="00247422"/>
    <w:rsid w:val="0025055C"/>
    <w:rsid w:val="00255DD4"/>
    <w:rsid w:val="00257599"/>
    <w:rsid w:val="002658DC"/>
    <w:rsid w:val="00266433"/>
    <w:rsid w:val="00271801"/>
    <w:rsid w:val="002841EE"/>
    <w:rsid w:val="00292D22"/>
    <w:rsid w:val="002B1CFA"/>
    <w:rsid w:val="002B6E3E"/>
    <w:rsid w:val="002C6495"/>
    <w:rsid w:val="002D11CD"/>
    <w:rsid w:val="002E48EE"/>
    <w:rsid w:val="002F1F32"/>
    <w:rsid w:val="00300A44"/>
    <w:rsid w:val="00330F57"/>
    <w:rsid w:val="00355720"/>
    <w:rsid w:val="00377BE3"/>
    <w:rsid w:val="00397065"/>
    <w:rsid w:val="003D41A5"/>
    <w:rsid w:val="00406563"/>
    <w:rsid w:val="00410B0C"/>
    <w:rsid w:val="004116D3"/>
    <w:rsid w:val="00421842"/>
    <w:rsid w:val="00422BC0"/>
    <w:rsid w:val="00441519"/>
    <w:rsid w:val="004504E1"/>
    <w:rsid w:val="00475B6E"/>
    <w:rsid w:val="00494732"/>
    <w:rsid w:val="004A246B"/>
    <w:rsid w:val="004A6B5B"/>
    <w:rsid w:val="004B0DD2"/>
    <w:rsid w:val="004B37F8"/>
    <w:rsid w:val="004B72DE"/>
    <w:rsid w:val="004C622A"/>
    <w:rsid w:val="004C6EC2"/>
    <w:rsid w:val="004D6289"/>
    <w:rsid w:val="004F4B0E"/>
    <w:rsid w:val="004F5BBE"/>
    <w:rsid w:val="00501B85"/>
    <w:rsid w:val="005023D4"/>
    <w:rsid w:val="005272C9"/>
    <w:rsid w:val="00536D37"/>
    <w:rsid w:val="00540AB4"/>
    <w:rsid w:val="00545A61"/>
    <w:rsid w:val="00546F96"/>
    <w:rsid w:val="00566DFD"/>
    <w:rsid w:val="00571E46"/>
    <w:rsid w:val="005901F4"/>
    <w:rsid w:val="005A3F17"/>
    <w:rsid w:val="005B5B9A"/>
    <w:rsid w:val="005D37F1"/>
    <w:rsid w:val="005E0AE6"/>
    <w:rsid w:val="005E5362"/>
    <w:rsid w:val="006147A7"/>
    <w:rsid w:val="00616758"/>
    <w:rsid w:val="0062529D"/>
    <w:rsid w:val="00627F18"/>
    <w:rsid w:val="006325C4"/>
    <w:rsid w:val="00663557"/>
    <w:rsid w:val="00671679"/>
    <w:rsid w:val="006719A5"/>
    <w:rsid w:val="00685749"/>
    <w:rsid w:val="00696DA0"/>
    <w:rsid w:val="006B14B4"/>
    <w:rsid w:val="006C333F"/>
    <w:rsid w:val="006C35BA"/>
    <w:rsid w:val="006E0639"/>
    <w:rsid w:val="006E0BDD"/>
    <w:rsid w:val="007261E4"/>
    <w:rsid w:val="00727A98"/>
    <w:rsid w:val="00734E9F"/>
    <w:rsid w:val="00753B3E"/>
    <w:rsid w:val="007762A3"/>
    <w:rsid w:val="00792C83"/>
    <w:rsid w:val="007A096D"/>
    <w:rsid w:val="007A52A4"/>
    <w:rsid w:val="007B03FE"/>
    <w:rsid w:val="007D695B"/>
    <w:rsid w:val="007F63DA"/>
    <w:rsid w:val="00825C87"/>
    <w:rsid w:val="00836682"/>
    <w:rsid w:val="00860D44"/>
    <w:rsid w:val="00862735"/>
    <w:rsid w:val="00863016"/>
    <w:rsid w:val="00872442"/>
    <w:rsid w:val="008755BA"/>
    <w:rsid w:val="008755D2"/>
    <w:rsid w:val="008A20C9"/>
    <w:rsid w:val="008B609A"/>
    <w:rsid w:val="008B7D2F"/>
    <w:rsid w:val="008E161F"/>
    <w:rsid w:val="008F74EA"/>
    <w:rsid w:val="0092592C"/>
    <w:rsid w:val="00926305"/>
    <w:rsid w:val="00931EB9"/>
    <w:rsid w:val="00936EFF"/>
    <w:rsid w:val="009406D3"/>
    <w:rsid w:val="009522FA"/>
    <w:rsid w:val="00954979"/>
    <w:rsid w:val="009674C2"/>
    <w:rsid w:val="00997530"/>
    <w:rsid w:val="009A339F"/>
    <w:rsid w:val="009A517F"/>
    <w:rsid w:val="009D4ADA"/>
    <w:rsid w:val="009D5465"/>
    <w:rsid w:val="009E6913"/>
    <w:rsid w:val="00A024C8"/>
    <w:rsid w:val="00A22F82"/>
    <w:rsid w:val="00A323AC"/>
    <w:rsid w:val="00AA48A5"/>
    <w:rsid w:val="00AC3349"/>
    <w:rsid w:val="00AD1278"/>
    <w:rsid w:val="00AD3608"/>
    <w:rsid w:val="00AE3877"/>
    <w:rsid w:val="00AF4C70"/>
    <w:rsid w:val="00B04AAD"/>
    <w:rsid w:val="00B20D2B"/>
    <w:rsid w:val="00B52EB3"/>
    <w:rsid w:val="00B52FE1"/>
    <w:rsid w:val="00B547BF"/>
    <w:rsid w:val="00BA687B"/>
    <w:rsid w:val="00BB0B8F"/>
    <w:rsid w:val="00BB2B3D"/>
    <w:rsid w:val="00BE0E0C"/>
    <w:rsid w:val="00BF10BB"/>
    <w:rsid w:val="00C041EF"/>
    <w:rsid w:val="00C24BB8"/>
    <w:rsid w:val="00C26FF9"/>
    <w:rsid w:val="00C312DE"/>
    <w:rsid w:val="00C3462E"/>
    <w:rsid w:val="00C425D0"/>
    <w:rsid w:val="00C47BDB"/>
    <w:rsid w:val="00C53F65"/>
    <w:rsid w:val="00C54C3A"/>
    <w:rsid w:val="00C63BCE"/>
    <w:rsid w:val="00C67C1F"/>
    <w:rsid w:val="00C75BC3"/>
    <w:rsid w:val="00C77CE6"/>
    <w:rsid w:val="00C801B2"/>
    <w:rsid w:val="00C85940"/>
    <w:rsid w:val="00CB5A0B"/>
    <w:rsid w:val="00CC5F4F"/>
    <w:rsid w:val="00CD5F0E"/>
    <w:rsid w:val="00D005A1"/>
    <w:rsid w:val="00D01FD3"/>
    <w:rsid w:val="00D1460E"/>
    <w:rsid w:val="00D220A0"/>
    <w:rsid w:val="00D30C5E"/>
    <w:rsid w:val="00D42FE7"/>
    <w:rsid w:val="00D6344D"/>
    <w:rsid w:val="00D6735F"/>
    <w:rsid w:val="00DA247F"/>
    <w:rsid w:val="00DE36D1"/>
    <w:rsid w:val="00DF7703"/>
    <w:rsid w:val="00E229A3"/>
    <w:rsid w:val="00E40D05"/>
    <w:rsid w:val="00E41591"/>
    <w:rsid w:val="00E4201B"/>
    <w:rsid w:val="00E61971"/>
    <w:rsid w:val="00E65022"/>
    <w:rsid w:val="00E66A76"/>
    <w:rsid w:val="00E71D3B"/>
    <w:rsid w:val="00E83EEA"/>
    <w:rsid w:val="00E917B3"/>
    <w:rsid w:val="00EE13E9"/>
    <w:rsid w:val="00EF1B33"/>
    <w:rsid w:val="00F12A15"/>
    <w:rsid w:val="00F32CF8"/>
    <w:rsid w:val="00F54A0F"/>
    <w:rsid w:val="00F61BEE"/>
    <w:rsid w:val="00F64863"/>
    <w:rsid w:val="00F95249"/>
    <w:rsid w:val="00FA6E89"/>
    <w:rsid w:val="00FB69C5"/>
    <w:rsid w:val="00FC08DB"/>
    <w:rsid w:val="00FD7B73"/>
    <w:rsid w:val="00FE5CC1"/>
    <w:rsid w:val="00FE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4439"/>
  <w15:docId w15:val="{E00122B5-F3FF-4E15-8404-4E7E3D5C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CE6"/>
  </w:style>
  <w:style w:type="paragraph" w:styleId="Heading1">
    <w:name w:val="heading 1"/>
    <w:basedOn w:val="Normal"/>
    <w:next w:val="Normal"/>
    <w:link w:val="Heading1Char"/>
    <w:uiPriority w:val="9"/>
    <w:qFormat/>
    <w:rsid w:val="00C77CE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C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C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C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C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C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C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1C4"/>
    <w:pPr>
      <w:ind w:left="720"/>
      <w:contextualSpacing/>
    </w:pPr>
  </w:style>
  <w:style w:type="character" w:styleId="Hyperlink">
    <w:name w:val="Hyperlink"/>
    <w:uiPriority w:val="99"/>
    <w:unhideWhenUsed/>
    <w:rsid w:val="0068574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6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7CE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CE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CE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CE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CE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CE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CE6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77CE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7C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CE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C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77CE6"/>
    <w:rPr>
      <w:b/>
      <w:bCs/>
    </w:rPr>
  </w:style>
  <w:style w:type="character" w:styleId="Emphasis">
    <w:name w:val="Emphasis"/>
    <w:basedOn w:val="DefaultParagraphFont"/>
    <w:uiPriority w:val="20"/>
    <w:qFormat/>
    <w:rsid w:val="00C77CE6"/>
    <w:rPr>
      <w:i/>
      <w:iCs/>
    </w:rPr>
  </w:style>
  <w:style w:type="paragraph" w:styleId="NoSpacing">
    <w:name w:val="No Spacing"/>
    <w:uiPriority w:val="1"/>
    <w:qFormat/>
    <w:rsid w:val="00C77CE6"/>
  </w:style>
  <w:style w:type="paragraph" w:styleId="Quote">
    <w:name w:val="Quote"/>
    <w:basedOn w:val="Normal"/>
    <w:next w:val="Normal"/>
    <w:link w:val="QuoteChar"/>
    <w:uiPriority w:val="29"/>
    <w:qFormat/>
    <w:rsid w:val="00C77C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7CE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CE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C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7CE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77C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7C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77CE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77CE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C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130</cp:revision>
  <cp:lastPrinted>2025-02-11T02:57:00Z</cp:lastPrinted>
  <dcterms:created xsi:type="dcterms:W3CDTF">2023-10-11T03:52:00Z</dcterms:created>
  <dcterms:modified xsi:type="dcterms:W3CDTF">2026-01-14T06:52:00Z</dcterms:modified>
</cp:coreProperties>
</file>